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CC" w:rsidRDefault="00EF3DCC" w:rsidP="00A9418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41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Тема. Обращение. Знаки препинания при обращении.</w:t>
      </w:r>
    </w:p>
    <w:p w:rsidR="00EF3DCC" w:rsidRPr="00A1158E" w:rsidRDefault="00A1158E" w:rsidP="00A1158E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Цель: </w:t>
      </w:r>
      <w:r w:rsidRPr="006A57C9">
        <w:rPr>
          <w:rFonts w:ascii="Times New Roman" w:hAnsi="Times New Roman" w:cs="Times New Roman"/>
          <w:sz w:val="24"/>
          <w:szCs w:val="28"/>
        </w:rPr>
        <w:t xml:space="preserve">. </w:t>
      </w:r>
      <w:r w:rsidRPr="007D04DA">
        <w:rPr>
          <w:rFonts w:ascii="Times New Roman" w:eastAsia="Times New Roman" w:hAnsi="Times New Roman"/>
          <w:sz w:val="28"/>
          <w:szCs w:val="28"/>
        </w:rPr>
        <w:t xml:space="preserve"> повторить</w:t>
      </w:r>
      <w:r>
        <w:rPr>
          <w:rFonts w:ascii="Times New Roman" w:eastAsia="Times New Roman" w:hAnsi="Times New Roman"/>
          <w:sz w:val="28"/>
          <w:szCs w:val="28"/>
        </w:rPr>
        <w:t xml:space="preserve"> сведения</w:t>
      </w:r>
      <w:r w:rsidRPr="007D04DA">
        <w:rPr>
          <w:rFonts w:ascii="Times New Roman" w:eastAsia="Times New Roman" w:hAnsi="Times New Roman"/>
          <w:sz w:val="28"/>
          <w:szCs w:val="28"/>
        </w:rPr>
        <w:t xml:space="preserve"> об обращении, известных учащимся по кур</w:t>
      </w:r>
      <w:r>
        <w:rPr>
          <w:rFonts w:ascii="Times New Roman" w:eastAsia="Times New Roman" w:hAnsi="Times New Roman"/>
          <w:sz w:val="28"/>
          <w:szCs w:val="28"/>
        </w:rPr>
        <w:t>су 5-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6 </w:t>
      </w:r>
      <w:r>
        <w:rPr>
          <w:rFonts w:ascii="Times New Roman" w:eastAsia="Times New Roman" w:hAnsi="Times New Roman"/>
          <w:sz w:val="28"/>
          <w:szCs w:val="28"/>
        </w:rPr>
        <w:t>классов</w:t>
      </w:r>
      <w:r w:rsidRPr="007D04DA">
        <w:rPr>
          <w:rFonts w:ascii="Times New Roman" w:eastAsia="Times New Roman" w:hAnsi="Times New Roman"/>
          <w:sz w:val="28"/>
          <w:szCs w:val="28"/>
        </w:rPr>
        <w:t>(находить обращение в предложении; отличать обращение от подлежащего; ставить знаки препинания в предложения с обращением; составлять предложения с обращением; анализировать предложения</w:t>
      </w:r>
      <w:r>
        <w:rPr>
          <w:rFonts w:ascii="Times New Roman" w:eastAsia="Times New Roman" w:hAnsi="Times New Roman"/>
          <w:sz w:val="28"/>
          <w:szCs w:val="28"/>
        </w:rPr>
        <w:t xml:space="preserve"> с обращениями);</w:t>
      </w:r>
    </w:p>
    <w:p w:rsidR="00EF3DCC" w:rsidRPr="00A9418F" w:rsidRDefault="00EF3DCC" w:rsidP="00A941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18F">
        <w:rPr>
          <w:rFonts w:ascii="Times New Roman" w:hAnsi="Times New Roman" w:cs="Times New Roman"/>
          <w:sz w:val="28"/>
          <w:szCs w:val="28"/>
          <w:shd w:val="clear" w:color="auto" w:fill="FFFFFF"/>
        </w:rPr>
        <w:t>1. Организационный момент.</w:t>
      </w:r>
      <w:r w:rsidR="00183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(1 мин)</w:t>
      </w:r>
    </w:p>
    <w:p w:rsidR="009E4594" w:rsidRPr="00A9418F" w:rsidRDefault="00EF3DCC" w:rsidP="00A941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18F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ровно в срок </w:t>
      </w:r>
      <w:r w:rsidRPr="00A9418F">
        <w:rPr>
          <w:rFonts w:ascii="Times New Roman" w:hAnsi="Times New Roman" w:cs="Times New Roman"/>
          <w:sz w:val="28"/>
          <w:szCs w:val="28"/>
        </w:rPr>
        <w:br/>
      </w:r>
      <w:r w:rsidRPr="00A9418F">
        <w:rPr>
          <w:rFonts w:ascii="Times New Roman" w:hAnsi="Times New Roman" w:cs="Times New Roman"/>
          <w:sz w:val="28"/>
          <w:szCs w:val="28"/>
          <w:shd w:val="clear" w:color="auto" w:fill="FFFFFF"/>
        </w:rPr>
        <w:t>Наш любимейший урок. </w:t>
      </w:r>
      <w:r w:rsidRPr="00A9418F">
        <w:rPr>
          <w:rFonts w:ascii="Times New Roman" w:hAnsi="Times New Roman" w:cs="Times New Roman"/>
          <w:sz w:val="28"/>
          <w:szCs w:val="28"/>
        </w:rPr>
        <w:br/>
      </w:r>
      <w:r w:rsidRPr="00A9418F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за руки возьмёмся </w:t>
      </w:r>
      <w:r w:rsidRPr="00A9418F">
        <w:rPr>
          <w:rFonts w:ascii="Times New Roman" w:hAnsi="Times New Roman" w:cs="Times New Roman"/>
          <w:sz w:val="28"/>
          <w:szCs w:val="28"/>
        </w:rPr>
        <w:br/>
      </w:r>
      <w:r w:rsidRPr="00A9418F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 другу улыбнёмся. </w:t>
      </w:r>
      <w:r w:rsidRPr="00A9418F">
        <w:rPr>
          <w:rFonts w:ascii="Times New Roman" w:hAnsi="Times New Roman" w:cs="Times New Roman"/>
          <w:sz w:val="28"/>
          <w:szCs w:val="28"/>
        </w:rPr>
        <w:br/>
      </w:r>
      <w:r w:rsidRPr="00A9418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сегодня для нас всех </w:t>
      </w:r>
      <w:r w:rsidRPr="00A9418F">
        <w:rPr>
          <w:rFonts w:ascii="Times New Roman" w:hAnsi="Times New Roman" w:cs="Times New Roman"/>
          <w:sz w:val="28"/>
          <w:szCs w:val="28"/>
        </w:rPr>
        <w:br/>
      </w:r>
      <w:r w:rsidRPr="00A9418F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 придёт успех! </w:t>
      </w:r>
      <w:r w:rsidRPr="00A9418F">
        <w:rPr>
          <w:rFonts w:ascii="Times New Roman" w:hAnsi="Times New Roman" w:cs="Times New Roman"/>
          <w:sz w:val="28"/>
          <w:szCs w:val="28"/>
        </w:rPr>
        <w:br/>
      </w:r>
      <w:r w:rsidRPr="00A9418F">
        <w:rPr>
          <w:rFonts w:ascii="Times New Roman" w:hAnsi="Times New Roman" w:cs="Times New Roman"/>
          <w:sz w:val="28"/>
          <w:szCs w:val="28"/>
          <w:shd w:val="clear" w:color="auto" w:fill="FFFFFF"/>
        </w:rPr>
        <w:t>Поприветствуем гостей, </w:t>
      </w:r>
      <w:r w:rsidRPr="00A9418F">
        <w:rPr>
          <w:rFonts w:ascii="Times New Roman" w:hAnsi="Times New Roman" w:cs="Times New Roman"/>
          <w:sz w:val="28"/>
          <w:szCs w:val="28"/>
        </w:rPr>
        <w:br/>
      </w:r>
      <w:r w:rsidRPr="00A9418F">
        <w:rPr>
          <w:rFonts w:ascii="Times New Roman" w:hAnsi="Times New Roman" w:cs="Times New Roman"/>
          <w:sz w:val="28"/>
          <w:szCs w:val="28"/>
          <w:shd w:val="clear" w:color="auto" w:fill="FFFFFF"/>
        </w:rPr>
        <w:t>С ними нам вдвойне теплей! </w:t>
      </w:r>
      <w:r w:rsidRPr="00A9418F">
        <w:rPr>
          <w:rFonts w:ascii="Times New Roman" w:hAnsi="Times New Roman" w:cs="Times New Roman"/>
          <w:sz w:val="28"/>
          <w:szCs w:val="28"/>
        </w:rPr>
        <w:br/>
      </w:r>
      <w:r w:rsidRPr="00A9418F">
        <w:rPr>
          <w:rFonts w:ascii="Times New Roman" w:hAnsi="Times New Roman" w:cs="Times New Roman"/>
          <w:sz w:val="28"/>
          <w:szCs w:val="28"/>
          <w:shd w:val="clear" w:color="auto" w:fill="FFFFFF"/>
        </w:rPr>
        <w:t>Пожелайте нам удачи, </w:t>
      </w:r>
      <w:r w:rsidRPr="00A9418F">
        <w:rPr>
          <w:rFonts w:ascii="Times New Roman" w:hAnsi="Times New Roman" w:cs="Times New Roman"/>
          <w:sz w:val="28"/>
          <w:szCs w:val="28"/>
        </w:rPr>
        <w:br/>
      </w:r>
      <w:r w:rsidRPr="00A9418F">
        <w:rPr>
          <w:rFonts w:ascii="Times New Roman" w:hAnsi="Times New Roman" w:cs="Times New Roman"/>
          <w:sz w:val="28"/>
          <w:szCs w:val="28"/>
          <w:shd w:val="clear" w:color="auto" w:fill="FFFFFF"/>
        </w:rPr>
        <w:t>И успешности в придачу!</w:t>
      </w:r>
    </w:p>
    <w:p w:rsidR="00EF3DCC" w:rsidRPr="00A9418F" w:rsidRDefault="00EF3DCC" w:rsidP="00A941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Проверка  </w:t>
      </w:r>
      <w:proofErr w:type="spellStart"/>
      <w:r w:rsidRPr="00A9418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A94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proofErr w:type="spellStart"/>
      <w:r w:rsidRPr="00A9418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A94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 шкатулочка знаний"</w:t>
      </w:r>
    </w:p>
    <w:p w:rsidR="00EF3DCC" w:rsidRPr="00A9418F" w:rsidRDefault="00EF3DCC" w:rsidP="00A941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18F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 - ответ. Учащиеся делают 3 хлопка. если ответ верный.</w:t>
      </w:r>
    </w:p>
    <w:p w:rsidR="00EF3DCC" w:rsidRPr="00A9418F" w:rsidRDefault="00EF3DCC" w:rsidP="00A9418F">
      <w:pPr>
        <w:pStyle w:val="c1"/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</w:rPr>
      </w:pPr>
      <w:r w:rsidRPr="00A9418F">
        <w:rPr>
          <w:rStyle w:val="c0"/>
          <w:sz w:val="28"/>
          <w:szCs w:val="28"/>
        </w:rPr>
        <w:t>1.Что изучают разделы науки о языке - синтаксис. и пунктуация.</w:t>
      </w:r>
    </w:p>
    <w:p w:rsidR="00EF3DCC" w:rsidRPr="00A9418F" w:rsidRDefault="00EF3DCC" w:rsidP="00A9418F">
      <w:pPr>
        <w:pStyle w:val="c1"/>
        <w:shd w:val="clear" w:color="auto" w:fill="FFFFFF"/>
        <w:spacing w:before="0" w:beforeAutospacing="0" w:after="0" w:afterAutospacing="0"/>
        <w:ind w:left="284" w:hanging="284"/>
        <w:rPr>
          <w:rStyle w:val="c0"/>
          <w:sz w:val="28"/>
          <w:szCs w:val="28"/>
        </w:rPr>
      </w:pPr>
      <w:r w:rsidRPr="00A9418F">
        <w:rPr>
          <w:rStyle w:val="c0"/>
          <w:sz w:val="28"/>
          <w:szCs w:val="28"/>
        </w:rPr>
        <w:t xml:space="preserve">2.Что такое словосочетание? Строение словосочетания. </w:t>
      </w:r>
    </w:p>
    <w:p w:rsidR="00EF3DCC" w:rsidRPr="00A9418F" w:rsidRDefault="00EF3DCC" w:rsidP="00A9418F">
      <w:pPr>
        <w:pStyle w:val="c1"/>
        <w:shd w:val="clear" w:color="auto" w:fill="FFFFFF"/>
        <w:spacing w:before="0" w:beforeAutospacing="0" w:after="0" w:afterAutospacing="0"/>
        <w:ind w:left="284" w:hanging="284"/>
        <w:rPr>
          <w:rStyle w:val="c0"/>
          <w:sz w:val="28"/>
          <w:szCs w:val="28"/>
        </w:rPr>
      </w:pPr>
      <w:r w:rsidRPr="00A9418F">
        <w:rPr>
          <w:rStyle w:val="c0"/>
          <w:sz w:val="28"/>
          <w:szCs w:val="28"/>
        </w:rPr>
        <w:t xml:space="preserve">3.Что такое предложение? </w:t>
      </w:r>
    </w:p>
    <w:p w:rsidR="00A9418F" w:rsidRPr="00A9418F" w:rsidRDefault="00EF3DCC" w:rsidP="00A9418F">
      <w:pPr>
        <w:pStyle w:val="c1"/>
        <w:shd w:val="clear" w:color="auto" w:fill="FFFFFF"/>
        <w:spacing w:before="0" w:beforeAutospacing="0" w:after="0" w:afterAutospacing="0"/>
        <w:ind w:left="284" w:hanging="284"/>
        <w:rPr>
          <w:rStyle w:val="c0"/>
          <w:sz w:val="28"/>
          <w:szCs w:val="28"/>
        </w:rPr>
      </w:pPr>
      <w:r w:rsidRPr="00A9418F">
        <w:rPr>
          <w:rStyle w:val="c0"/>
          <w:sz w:val="28"/>
          <w:szCs w:val="28"/>
        </w:rPr>
        <w:t xml:space="preserve">4. Чем  предложение </w:t>
      </w:r>
      <w:r w:rsidR="00A9418F" w:rsidRPr="00A9418F">
        <w:rPr>
          <w:rStyle w:val="c0"/>
          <w:sz w:val="28"/>
          <w:szCs w:val="28"/>
        </w:rPr>
        <w:t>отличается от словосочетания?</w:t>
      </w:r>
    </w:p>
    <w:p w:rsidR="00A9418F" w:rsidRPr="00A9418F" w:rsidRDefault="00A9418F" w:rsidP="00A9418F">
      <w:pPr>
        <w:pStyle w:val="c1"/>
        <w:shd w:val="clear" w:color="auto" w:fill="FFFFFF"/>
        <w:spacing w:before="0" w:beforeAutospacing="0" w:after="0" w:afterAutospacing="0"/>
        <w:ind w:left="284" w:hanging="284"/>
        <w:rPr>
          <w:rStyle w:val="c0"/>
          <w:sz w:val="28"/>
          <w:szCs w:val="28"/>
        </w:rPr>
      </w:pPr>
      <w:r w:rsidRPr="00A9418F">
        <w:rPr>
          <w:rStyle w:val="c0"/>
          <w:sz w:val="28"/>
          <w:szCs w:val="28"/>
        </w:rPr>
        <w:t xml:space="preserve">5. </w:t>
      </w:r>
      <w:r w:rsidR="00EF3DCC" w:rsidRPr="00A9418F">
        <w:rPr>
          <w:rStyle w:val="c0"/>
          <w:sz w:val="28"/>
          <w:szCs w:val="28"/>
        </w:rPr>
        <w:t>Предложения по цели высказывания.</w:t>
      </w:r>
    </w:p>
    <w:p w:rsidR="00EF3DCC" w:rsidRPr="00A9418F" w:rsidRDefault="00A9418F" w:rsidP="00A9418F">
      <w:pPr>
        <w:pStyle w:val="c1"/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</w:rPr>
      </w:pPr>
      <w:r w:rsidRPr="00A9418F">
        <w:rPr>
          <w:rStyle w:val="c0"/>
          <w:sz w:val="28"/>
          <w:szCs w:val="28"/>
        </w:rPr>
        <w:t xml:space="preserve">6. </w:t>
      </w:r>
      <w:r w:rsidR="00EF3DCC" w:rsidRPr="00A9418F">
        <w:rPr>
          <w:rStyle w:val="c0"/>
          <w:sz w:val="28"/>
          <w:szCs w:val="28"/>
        </w:rPr>
        <w:t xml:space="preserve"> Предложения </w:t>
      </w:r>
      <w:r w:rsidRPr="00A9418F">
        <w:rPr>
          <w:rStyle w:val="c0"/>
          <w:sz w:val="28"/>
          <w:szCs w:val="28"/>
        </w:rPr>
        <w:t xml:space="preserve">по количеству грамматических </w:t>
      </w:r>
      <w:r w:rsidR="00EF3DCC" w:rsidRPr="00A9418F">
        <w:rPr>
          <w:rStyle w:val="c0"/>
          <w:sz w:val="28"/>
          <w:szCs w:val="28"/>
        </w:rPr>
        <w:t xml:space="preserve"> основ.</w:t>
      </w:r>
    </w:p>
    <w:p w:rsidR="00EF3DCC" w:rsidRPr="00A9418F" w:rsidRDefault="00A9418F" w:rsidP="00A9418F">
      <w:pPr>
        <w:pStyle w:val="c1"/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</w:rPr>
      </w:pPr>
      <w:r w:rsidRPr="00A9418F">
        <w:rPr>
          <w:rStyle w:val="c0"/>
          <w:sz w:val="28"/>
          <w:szCs w:val="28"/>
        </w:rPr>
        <w:t>7</w:t>
      </w:r>
      <w:r w:rsidR="00EF3DCC" w:rsidRPr="00A9418F">
        <w:rPr>
          <w:rStyle w:val="c0"/>
          <w:sz w:val="28"/>
          <w:szCs w:val="28"/>
        </w:rPr>
        <w:t xml:space="preserve">. Какие члены предложения являются главными? Что такое грамматическая основа предложения? </w:t>
      </w:r>
    </w:p>
    <w:p w:rsidR="00A9418F" w:rsidRPr="00A9418F" w:rsidRDefault="00A9418F" w:rsidP="00A9418F">
      <w:pPr>
        <w:pStyle w:val="c1"/>
        <w:shd w:val="clear" w:color="auto" w:fill="FFFFFF"/>
        <w:spacing w:before="0" w:beforeAutospacing="0" w:after="0" w:afterAutospacing="0"/>
        <w:ind w:left="284" w:hanging="284"/>
        <w:rPr>
          <w:rStyle w:val="c0"/>
          <w:sz w:val="28"/>
          <w:szCs w:val="28"/>
        </w:rPr>
      </w:pPr>
      <w:r w:rsidRPr="00A9418F">
        <w:rPr>
          <w:rStyle w:val="c0"/>
          <w:sz w:val="28"/>
          <w:szCs w:val="28"/>
        </w:rPr>
        <w:t xml:space="preserve">8. </w:t>
      </w:r>
      <w:r w:rsidR="00EF3DCC" w:rsidRPr="00A9418F">
        <w:rPr>
          <w:rStyle w:val="c0"/>
          <w:sz w:val="28"/>
          <w:szCs w:val="28"/>
        </w:rPr>
        <w:t xml:space="preserve"> Какие члены предложения являются второстепенными?</w:t>
      </w:r>
    </w:p>
    <w:p w:rsidR="00EF3DCC" w:rsidRPr="00A9418F" w:rsidRDefault="00EF3DCC" w:rsidP="00A9418F">
      <w:pPr>
        <w:pStyle w:val="c1"/>
        <w:shd w:val="clear" w:color="auto" w:fill="FFFFFF"/>
        <w:spacing w:before="0" w:beforeAutospacing="0" w:after="0" w:afterAutospacing="0"/>
        <w:ind w:left="284" w:hanging="284"/>
        <w:rPr>
          <w:rStyle w:val="c0"/>
          <w:sz w:val="28"/>
          <w:szCs w:val="28"/>
        </w:rPr>
      </w:pPr>
      <w:r w:rsidRPr="00A9418F">
        <w:rPr>
          <w:rStyle w:val="c0"/>
          <w:sz w:val="28"/>
          <w:szCs w:val="28"/>
        </w:rPr>
        <w:t xml:space="preserve"> Виды предложений по наличию в них главных и второстепенных членов. </w:t>
      </w:r>
    </w:p>
    <w:p w:rsidR="00EF3DCC" w:rsidRDefault="00A9418F" w:rsidP="00A9418F">
      <w:pPr>
        <w:pStyle w:val="c1"/>
        <w:shd w:val="clear" w:color="auto" w:fill="FFFFFF"/>
        <w:spacing w:before="0" w:beforeAutospacing="0" w:after="0" w:afterAutospacing="0"/>
        <w:ind w:left="284" w:hanging="284"/>
        <w:rPr>
          <w:rStyle w:val="c0"/>
          <w:color w:val="000000"/>
          <w:sz w:val="22"/>
          <w:szCs w:val="22"/>
        </w:rPr>
      </w:pPr>
      <w:r w:rsidRPr="00A9418F">
        <w:rPr>
          <w:rStyle w:val="c0"/>
          <w:sz w:val="28"/>
          <w:szCs w:val="28"/>
        </w:rPr>
        <w:t>9</w:t>
      </w:r>
      <w:r>
        <w:rPr>
          <w:rStyle w:val="c0"/>
          <w:sz w:val="28"/>
          <w:szCs w:val="28"/>
        </w:rPr>
        <w:t>.</w:t>
      </w:r>
      <w:r w:rsidR="00EF3DCC" w:rsidRPr="00A9418F">
        <w:rPr>
          <w:rStyle w:val="c0"/>
          <w:sz w:val="28"/>
          <w:szCs w:val="28"/>
        </w:rPr>
        <w:t>Каковы основные признаки сложного предложения</w:t>
      </w:r>
      <w:r w:rsidR="00EF3DCC">
        <w:rPr>
          <w:rStyle w:val="c0"/>
          <w:color w:val="000000"/>
          <w:sz w:val="22"/>
          <w:szCs w:val="22"/>
        </w:rPr>
        <w:t>?</w:t>
      </w:r>
      <w:r w:rsidR="001836B8">
        <w:rPr>
          <w:rStyle w:val="c0"/>
          <w:color w:val="000000"/>
          <w:sz w:val="22"/>
          <w:szCs w:val="22"/>
        </w:rPr>
        <w:t xml:space="preserve">   (5-7  мин)</w:t>
      </w:r>
    </w:p>
    <w:p w:rsidR="00A9418F" w:rsidRDefault="00A9418F" w:rsidP="00A9418F">
      <w:pPr>
        <w:pStyle w:val="c1"/>
        <w:shd w:val="clear" w:color="auto" w:fill="FFFFFF"/>
        <w:spacing w:before="0" w:beforeAutospacing="0" w:after="0" w:afterAutospacing="0"/>
        <w:ind w:left="284" w:hanging="284"/>
        <w:rPr>
          <w:rStyle w:val="c0"/>
          <w:color w:val="000000"/>
          <w:sz w:val="22"/>
          <w:szCs w:val="22"/>
        </w:rPr>
      </w:pPr>
    </w:p>
    <w:p w:rsidR="001836B8" w:rsidRPr="00090A86" w:rsidRDefault="00A9418F" w:rsidP="001836B8">
      <w:pPr>
        <w:ind w:left="426"/>
        <w:rPr>
          <w:rFonts w:ascii="Times New Roman" w:hAnsi="Times New Roman" w:cs="Times New Roman"/>
          <w:sz w:val="28"/>
          <w:szCs w:val="28"/>
        </w:rPr>
      </w:pPr>
      <w:r w:rsidRPr="00A9418F">
        <w:rPr>
          <w:rStyle w:val="c0"/>
          <w:color w:val="000000"/>
          <w:sz w:val="28"/>
          <w:szCs w:val="28"/>
        </w:rPr>
        <w:t xml:space="preserve">3. </w:t>
      </w:r>
      <w:r w:rsidR="001836B8" w:rsidRPr="00090A86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</w:t>
      </w:r>
      <w:r w:rsidR="001836B8">
        <w:rPr>
          <w:rFonts w:ascii="Times New Roman" w:hAnsi="Times New Roman" w:cs="Times New Roman"/>
          <w:b/>
          <w:sz w:val="28"/>
          <w:szCs w:val="28"/>
        </w:rPr>
        <w:t xml:space="preserve"> (3 мин)</w:t>
      </w:r>
    </w:p>
    <w:p w:rsidR="001836B8" w:rsidRDefault="001836B8" w:rsidP="001836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0A86">
        <w:rPr>
          <w:rFonts w:ascii="Times New Roman" w:hAnsi="Times New Roman" w:cs="Times New Roman"/>
          <w:b/>
          <w:i/>
          <w:sz w:val="28"/>
          <w:szCs w:val="28"/>
        </w:rPr>
        <w:t xml:space="preserve">Прослушав сказку, </w:t>
      </w:r>
      <w:r>
        <w:rPr>
          <w:rFonts w:ascii="Times New Roman" w:hAnsi="Times New Roman" w:cs="Times New Roman"/>
          <w:b/>
          <w:i/>
          <w:sz w:val="28"/>
          <w:szCs w:val="28"/>
        </w:rPr>
        <w:t>необходимо перевести ее  на  язык науки.</w:t>
      </w:r>
    </w:p>
    <w:p w:rsidR="001836B8" w:rsidRPr="00090A86" w:rsidRDefault="001836B8" w:rsidP="001836B8">
      <w:pPr>
        <w:rPr>
          <w:rFonts w:ascii="Times New Roman" w:hAnsi="Times New Roman" w:cs="Times New Roman"/>
          <w:sz w:val="28"/>
          <w:szCs w:val="28"/>
        </w:rPr>
      </w:pPr>
      <w:r w:rsidRPr="00090A86">
        <w:rPr>
          <w:rFonts w:ascii="Times New Roman" w:hAnsi="Times New Roman" w:cs="Times New Roman"/>
          <w:sz w:val="28"/>
          <w:szCs w:val="28"/>
        </w:rPr>
        <w:t>Слоненок, Удав и Мартышка пришли в гости к Крокодилу, но так как он лежал на другом берегу реки, они изо всех сил старались обратить на себя</w:t>
      </w:r>
      <w:r>
        <w:rPr>
          <w:rFonts w:ascii="Times New Roman" w:hAnsi="Times New Roman" w:cs="Times New Roman"/>
          <w:sz w:val="28"/>
          <w:szCs w:val="28"/>
        </w:rPr>
        <w:t xml:space="preserve"> его в</w:t>
      </w:r>
      <w:r w:rsidRPr="00090A86">
        <w:rPr>
          <w:rFonts w:ascii="Times New Roman" w:hAnsi="Times New Roman" w:cs="Times New Roman"/>
          <w:sz w:val="28"/>
          <w:szCs w:val="28"/>
        </w:rPr>
        <w:t>нимание. Мартышка прыгала, Удав свивался в кольца, а Слоненок трубил: «</w:t>
      </w:r>
      <w:proofErr w:type="spellStart"/>
      <w:r w:rsidRPr="00090A86">
        <w:rPr>
          <w:rFonts w:ascii="Times New Roman" w:hAnsi="Times New Roman" w:cs="Times New Roman"/>
          <w:sz w:val="28"/>
          <w:szCs w:val="28"/>
        </w:rPr>
        <w:t>Э-э-эй</w:t>
      </w:r>
      <w:proofErr w:type="spellEnd"/>
      <w:r w:rsidRPr="00090A86">
        <w:rPr>
          <w:rFonts w:ascii="Times New Roman" w:hAnsi="Times New Roman" w:cs="Times New Roman"/>
          <w:sz w:val="28"/>
          <w:szCs w:val="28"/>
        </w:rPr>
        <w:t>!»</w:t>
      </w:r>
    </w:p>
    <w:p w:rsidR="001836B8" w:rsidRPr="00090A86" w:rsidRDefault="001836B8" w:rsidP="001836B8">
      <w:pPr>
        <w:rPr>
          <w:rFonts w:ascii="Times New Roman" w:hAnsi="Times New Roman" w:cs="Times New Roman"/>
          <w:sz w:val="28"/>
          <w:szCs w:val="28"/>
        </w:rPr>
      </w:pPr>
      <w:r w:rsidRPr="00090A86">
        <w:rPr>
          <w:rFonts w:ascii="Times New Roman" w:hAnsi="Times New Roman" w:cs="Times New Roman"/>
          <w:sz w:val="28"/>
          <w:szCs w:val="28"/>
        </w:rPr>
        <w:t>Но Крокодил молчал, как будто набрал в рот воды, когда плыл по реке...</w:t>
      </w:r>
    </w:p>
    <w:p w:rsidR="001836B8" w:rsidRPr="00090A86" w:rsidRDefault="001836B8" w:rsidP="001836B8">
      <w:pPr>
        <w:rPr>
          <w:rFonts w:ascii="Times New Roman" w:hAnsi="Times New Roman" w:cs="Times New Roman"/>
          <w:sz w:val="28"/>
          <w:szCs w:val="28"/>
        </w:rPr>
      </w:pPr>
      <w:r w:rsidRPr="00090A86">
        <w:rPr>
          <w:rFonts w:ascii="Times New Roman" w:hAnsi="Times New Roman" w:cs="Times New Roman"/>
          <w:sz w:val="28"/>
          <w:szCs w:val="28"/>
        </w:rPr>
        <w:t>— Как же к нему обратиться? — размышлял Слоненок.</w:t>
      </w:r>
    </w:p>
    <w:p w:rsidR="001836B8" w:rsidRPr="00090A86" w:rsidRDefault="001836B8" w:rsidP="001836B8">
      <w:pPr>
        <w:rPr>
          <w:rFonts w:ascii="Times New Roman" w:hAnsi="Times New Roman" w:cs="Times New Roman"/>
          <w:sz w:val="28"/>
          <w:szCs w:val="28"/>
        </w:rPr>
      </w:pPr>
      <w:r w:rsidRPr="00090A86">
        <w:rPr>
          <w:rFonts w:ascii="Times New Roman" w:hAnsi="Times New Roman" w:cs="Times New Roman"/>
          <w:sz w:val="28"/>
          <w:szCs w:val="28"/>
        </w:rPr>
        <w:lastRenderedPageBreak/>
        <w:t>— Я придумала! Придумала! Придумала! — закричала Мартышка.— Я придумала обращение! Давайте назовем его имя!</w:t>
      </w:r>
    </w:p>
    <w:p w:rsidR="001836B8" w:rsidRPr="00090A86" w:rsidRDefault="001836B8" w:rsidP="001836B8">
      <w:pPr>
        <w:rPr>
          <w:rFonts w:ascii="Times New Roman" w:hAnsi="Times New Roman" w:cs="Times New Roman"/>
          <w:sz w:val="28"/>
          <w:szCs w:val="28"/>
        </w:rPr>
      </w:pPr>
      <w:r w:rsidRPr="00090A86">
        <w:rPr>
          <w:rFonts w:ascii="Times New Roman" w:hAnsi="Times New Roman" w:cs="Times New Roman"/>
          <w:sz w:val="28"/>
          <w:szCs w:val="28"/>
        </w:rPr>
        <w:t>— Крокодил! — закричали гости хором.— Мы пришли к тебе!</w:t>
      </w:r>
    </w:p>
    <w:p w:rsidR="001836B8" w:rsidRPr="00090A86" w:rsidRDefault="001836B8" w:rsidP="001836B8">
      <w:pPr>
        <w:rPr>
          <w:rFonts w:ascii="Times New Roman" w:hAnsi="Times New Roman" w:cs="Times New Roman"/>
          <w:sz w:val="28"/>
          <w:szCs w:val="28"/>
        </w:rPr>
      </w:pPr>
      <w:r w:rsidRPr="00090A86">
        <w:rPr>
          <w:rFonts w:ascii="Times New Roman" w:hAnsi="Times New Roman" w:cs="Times New Roman"/>
          <w:sz w:val="28"/>
          <w:szCs w:val="28"/>
        </w:rPr>
        <w:t>— Кто это обращается ко мне так вежливо? — приоткрыл Крокодил один глаз.— Да это мои друзья!</w:t>
      </w:r>
    </w:p>
    <w:p w:rsidR="001836B8" w:rsidRPr="00090A86" w:rsidRDefault="001836B8" w:rsidP="001836B8">
      <w:pPr>
        <w:rPr>
          <w:rFonts w:ascii="Times New Roman" w:hAnsi="Times New Roman" w:cs="Times New Roman"/>
          <w:sz w:val="28"/>
          <w:szCs w:val="28"/>
        </w:rPr>
      </w:pPr>
      <w:r w:rsidRPr="00090A86">
        <w:rPr>
          <w:rFonts w:ascii="Times New Roman" w:hAnsi="Times New Roman" w:cs="Times New Roman"/>
          <w:sz w:val="28"/>
          <w:szCs w:val="28"/>
        </w:rPr>
        <w:t>На другой день Мартышка всем сообщала:</w:t>
      </w:r>
    </w:p>
    <w:p w:rsidR="001836B8" w:rsidRPr="00090A86" w:rsidRDefault="001836B8" w:rsidP="001836B8">
      <w:pPr>
        <w:rPr>
          <w:rFonts w:ascii="Times New Roman" w:hAnsi="Times New Roman" w:cs="Times New Roman"/>
          <w:sz w:val="28"/>
          <w:szCs w:val="28"/>
        </w:rPr>
      </w:pPr>
      <w:r w:rsidRPr="00090A86">
        <w:rPr>
          <w:rFonts w:ascii="Times New Roman" w:hAnsi="Times New Roman" w:cs="Times New Roman"/>
          <w:sz w:val="28"/>
          <w:szCs w:val="28"/>
        </w:rPr>
        <w:t>— Я придумала обращение! Назовите по имени того, к кому обращаетесь, и они обязательно вам ответят!</w:t>
      </w:r>
    </w:p>
    <w:p w:rsidR="001836B8" w:rsidRPr="00090A86" w:rsidRDefault="001836B8" w:rsidP="001836B8">
      <w:pPr>
        <w:rPr>
          <w:rFonts w:ascii="Times New Roman" w:hAnsi="Times New Roman" w:cs="Times New Roman"/>
          <w:sz w:val="28"/>
          <w:szCs w:val="28"/>
        </w:rPr>
      </w:pPr>
      <w:r w:rsidRPr="00090A86">
        <w:rPr>
          <w:rFonts w:ascii="Times New Roman" w:hAnsi="Times New Roman" w:cs="Times New Roman"/>
          <w:sz w:val="28"/>
          <w:szCs w:val="28"/>
        </w:rPr>
        <w:t>— А если хотите написать письмо,— добавлял Удав,— не забудьте отделить обращение запятой.</w:t>
      </w:r>
    </w:p>
    <w:p w:rsidR="001836B8" w:rsidRPr="00090A86" w:rsidRDefault="001836B8" w:rsidP="001836B8">
      <w:pPr>
        <w:rPr>
          <w:rFonts w:ascii="Times New Roman" w:hAnsi="Times New Roman" w:cs="Times New Roman"/>
          <w:sz w:val="28"/>
          <w:szCs w:val="28"/>
        </w:rPr>
      </w:pPr>
      <w:r w:rsidRPr="00090A86">
        <w:rPr>
          <w:rFonts w:ascii="Times New Roman" w:hAnsi="Times New Roman" w:cs="Times New Roman"/>
          <w:sz w:val="28"/>
          <w:szCs w:val="28"/>
        </w:rPr>
        <w:t>— Или восклицательным знаком, если хотите «написать» обращение «громко»,— заканчивал Слоненок.</w:t>
      </w:r>
    </w:p>
    <w:p w:rsidR="001836B8" w:rsidRDefault="001836B8" w:rsidP="001836B8">
      <w:pPr>
        <w:rPr>
          <w:rFonts w:ascii="Times New Roman" w:hAnsi="Times New Roman" w:cs="Times New Roman"/>
          <w:sz w:val="28"/>
          <w:szCs w:val="28"/>
        </w:rPr>
      </w:pPr>
      <w:r w:rsidRPr="00090A86">
        <w:rPr>
          <w:rFonts w:ascii="Times New Roman" w:hAnsi="Times New Roman" w:cs="Times New Roman"/>
          <w:sz w:val="28"/>
          <w:szCs w:val="28"/>
        </w:rPr>
        <w:t>Изобретение Мартышки очень понравилось всем зверям. Теперь со всех сторон только и слышалось: «Крокодил! Удав! Бегемот! Слон! Мартышка!».</w:t>
      </w:r>
    </w:p>
    <w:p w:rsidR="001836B8" w:rsidRDefault="001836B8" w:rsidP="00183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формулируют тему и задачи урока.</w:t>
      </w:r>
    </w:p>
    <w:p w:rsidR="001836B8" w:rsidRDefault="001836B8" w:rsidP="00183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 с текстовой информацией. ( самостоятельно)-3 мин</w:t>
      </w:r>
    </w:p>
    <w:p w:rsidR="001836B8" w:rsidRDefault="001836B8" w:rsidP="00183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Выслушивают  спикера группы</w:t>
      </w:r>
      <w:r w:rsidR="00A85382">
        <w:rPr>
          <w:rFonts w:ascii="Times New Roman" w:hAnsi="Times New Roman" w:cs="Times New Roman"/>
          <w:sz w:val="28"/>
          <w:szCs w:val="28"/>
        </w:rPr>
        <w:t>.   Если все понятно, делают движение рукой.</w:t>
      </w:r>
    </w:p>
    <w:p w:rsidR="00A85382" w:rsidRDefault="00A85382" w:rsidP="00183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Задание "Обращения в Баснях".Ребята,   а  кто  автор  басен. А  к  кому  очень часто  автор обращается  в баснях?</w:t>
      </w:r>
    </w:p>
    <w:p w:rsidR="00A85382" w:rsidRDefault="00A85382" w:rsidP="00183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узнайте  басню, найдите  в   ней  обращения.</w:t>
      </w:r>
    </w:p>
    <w:p w:rsidR="00000000" w:rsidRPr="00C86C93" w:rsidRDefault="003F0479" w:rsidP="00C86C9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6C93">
        <w:rPr>
          <w:rFonts w:ascii="Times New Roman" w:hAnsi="Times New Roman" w:cs="Times New Roman"/>
          <w:sz w:val="28"/>
          <w:szCs w:val="28"/>
        </w:rPr>
        <w:t xml:space="preserve">Не оставь меня, </w:t>
      </w:r>
      <w:r w:rsidRPr="00C86C93">
        <w:rPr>
          <w:rFonts w:ascii="Times New Roman" w:hAnsi="Times New Roman" w:cs="Times New Roman"/>
          <w:b/>
          <w:sz w:val="28"/>
          <w:szCs w:val="28"/>
        </w:rPr>
        <w:t>кум милый</w:t>
      </w:r>
      <w:r w:rsidRPr="00C86C93">
        <w:rPr>
          <w:rFonts w:ascii="Times New Roman" w:hAnsi="Times New Roman" w:cs="Times New Roman"/>
          <w:sz w:val="28"/>
          <w:szCs w:val="28"/>
        </w:rPr>
        <w:t>!</w:t>
      </w:r>
    </w:p>
    <w:p w:rsidR="00000000" w:rsidRDefault="003F0479" w:rsidP="00C86C93">
      <w:pPr>
        <w:ind w:left="720"/>
        <w:rPr>
          <w:rFonts w:ascii="Times New Roman" w:hAnsi="Times New Roman" w:cs="Times New Roman"/>
          <w:sz w:val="28"/>
          <w:szCs w:val="28"/>
        </w:rPr>
      </w:pPr>
      <w:r w:rsidRPr="00C86C93">
        <w:rPr>
          <w:rFonts w:ascii="Times New Roman" w:hAnsi="Times New Roman" w:cs="Times New Roman"/>
          <w:sz w:val="28"/>
          <w:szCs w:val="28"/>
        </w:rPr>
        <w:t xml:space="preserve">Дай ты мне собраться силой… </w:t>
      </w:r>
    </w:p>
    <w:p w:rsidR="00000000" w:rsidRPr="00C86C93" w:rsidRDefault="003F0479" w:rsidP="00C86C9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6C93">
        <w:rPr>
          <w:rFonts w:ascii="Times New Roman" w:hAnsi="Times New Roman" w:cs="Times New Roman"/>
          <w:b/>
          <w:sz w:val="28"/>
          <w:szCs w:val="28"/>
        </w:rPr>
        <w:t>Голубушка</w:t>
      </w:r>
      <w:r w:rsidRPr="00C86C93">
        <w:rPr>
          <w:rFonts w:ascii="Times New Roman" w:hAnsi="Times New Roman" w:cs="Times New Roman"/>
          <w:sz w:val="28"/>
          <w:szCs w:val="28"/>
        </w:rPr>
        <w:t>, как хороша!...</w:t>
      </w:r>
    </w:p>
    <w:p w:rsidR="00000000" w:rsidRPr="00C86C93" w:rsidRDefault="003F0479" w:rsidP="00C86C93">
      <w:pPr>
        <w:ind w:left="720"/>
        <w:rPr>
          <w:rFonts w:ascii="Times New Roman" w:hAnsi="Times New Roman" w:cs="Times New Roman"/>
          <w:sz w:val="28"/>
          <w:szCs w:val="28"/>
        </w:rPr>
      </w:pPr>
      <w:r w:rsidRPr="00C86C93">
        <w:rPr>
          <w:rFonts w:ascii="Times New Roman" w:hAnsi="Times New Roman" w:cs="Times New Roman"/>
          <w:sz w:val="28"/>
          <w:szCs w:val="28"/>
        </w:rPr>
        <w:t xml:space="preserve">Спой, </w:t>
      </w:r>
      <w:r w:rsidRPr="00C86C93">
        <w:rPr>
          <w:rFonts w:ascii="Times New Roman" w:hAnsi="Times New Roman" w:cs="Times New Roman"/>
          <w:b/>
          <w:sz w:val="28"/>
          <w:szCs w:val="28"/>
        </w:rPr>
        <w:t>светик</w:t>
      </w:r>
      <w:r w:rsidRPr="00C86C93">
        <w:rPr>
          <w:rFonts w:ascii="Times New Roman" w:hAnsi="Times New Roman" w:cs="Times New Roman"/>
          <w:sz w:val="28"/>
          <w:szCs w:val="28"/>
        </w:rPr>
        <w:t xml:space="preserve">, не стыдись! Что, ежели, </w:t>
      </w:r>
      <w:r w:rsidRPr="00C86C93">
        <w:rPr>
          <w:rFonts w:ascii="Times New Roman" w:hAnsi="Times New Roman" w:cs="Times New Roman"/>
          <w:b/>
          <w:sz w:val="28"/>
          <w:szCs w:val="28"/>
        </w:rPr>
        <w:t>сестрица</w:t>
      </w:r>
      <w:r w:rsidRPr="00C86C93">
        <w:rPr>
          <w:rFonts w:ascii="Times New Roman" w:hAnsi="Times New Roman" w:cs="Times New Roman"/>
          <w:sz w:val="28"/>
          <w:szCs w:val="28"/>
        </w:rPr>
        <w:t>, при красоте такой и петь ты мастерица…</w:t>
      </w:r>
    </w:p>
    <w:p w:rsidR="00000000" w:rsidRPr="00C86C93" w:rsidRDefault="003F0479" w:rsidP="00C86C9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6C93">
        <w:rPr>
          <w:rFonts w:ascii="Times New Roman" w:hAnsi="Times New Roman" w:cs="Times New Roman"/>
          <w:sz w:val="28"/>
          <w:szCs w:val="28"/>
        </w:rPr>
        <w:t>Смотри-ка</w:t>
      </w:r>
      <w:r w:rsidRPr="00C86C93">
        <w:rPr>
          <w:rFonts w:ascii="Times New Roman" w:hAnsi="Times New Roman" w:cs="Times New Roman"/>
          <w:b/>
          <w:sz w:val="28"/>
          <w:szCs w:val="28"/>
        </w:rPr>
        <w:t>, кум мой милый</w:t>
      </w:r>
      <w:r w:rsidRPr="00C86C93">
        <w:rPr>
          <w:rFonts w:ascii="Times New Roman" w:hAnsi="Times New Roman" w:cs="Times New Roman"/>
          <w:sz w:val="28"/>
          <w:szCs w:val="28"/>
        </w:rPr>
        <w:t xml:space="preserve">, что это там </w:t>
      </w:r>
      <w:r w:rsidRPr="00C86C93">
        <w:rPr>
          <w:rFonts w:ascii="Times New Roman" w:hAnsi="Times New Roman" w:cs="Times New Roman"/>
          <w:sz w:val="28"/>
          <w:szCs w:val="28"/>
        </w:rPr>
        <w:t>за рожа?</w:t>
      </w:r>
    </w:p>
    <w:p w:rsidR="00000000" w:rsidRPr="00C86C93" w:rsidRDefault="003F0479" w:rsidP="00C86C93">
      <w:pPr>
        <w:ind w:left="720"/>
        <w:rPr>
          <w:rFonts w:ascii="Times New Roman" w:hAnsi="Times New Roman" w:cs="Times New Roman"/>
          <w:sz w:val="28"/>
          <w:szCs w:val="28"/>
        </w:rPr>
      </w:pPr>
      <w:r w:rsidRPr="00C86C93">
        <w:rPr>
          <w:rFonts w:ascii="Times New Roman" w:hAnsi="Times New Roman" w:cs="Times New Roman"/>
          <w:sz w:val="28"/>
          <w:szCs w:val="28"/>
        </w:rPr>
        <w:t>Чем кумушек считать</w:t>
      </w:r>
    </w:p>
    <w:p w:rsidR="00C86C93" w:rsidRPr="00C86C93" w:rsidRDefault="00C86C93" w:rsidP="00C86C93">
      <w:pPr>
        <w:ind w:left="720"/>
        <w:rPr>
          <w:rFonts w:ascii="Times New Roman" w:hAnsi="Times New Roman" w:cs="Times New Roman"/>
          <w:sz w:val="28"/>
          <w:szCs w:val="28"/>
        </w:rPr>
      </w:pPr>
      <w:r w:rsidRPr="00C86C93">
        <w:rPr>
          <w:rFonts w:ascii="Times New Roman" w:hAnsi="Times New Roman" w:cs="Times New Roman"/>
          <w:sz w:val="28"/>
          <w:szCs w:val="28"/>
        </w:rPr>
        <w:t>трудиться, не лучше ль на</w:t>
      </w:r>
    </w:p>
    <w:p w:rsidR="00C86C93" w:rsidRDefault="00C86C93" w:rsidP="00C86C93">
      <w:pPr>
        <w:ind w:left="720"/>
        <w:rPr>
          <w:rFonts w:ascii="Times New Roman" w:hAnsi="Times New Roman" w:cs="Times New Roman"/>
          <w:sz w:val="28"/>
          <w:szCs w:val="28"/>
        </w:rPr>
      </w:pPr>
      <w:r w:rsidRPr="00C86C93">
        <w:rPr>
          <w:rFonts w:ascii="Times New Roman" w:hAnsi="Times New Roman" w:cs="Times New Roman"/>
          <w:sz w:val="28"/>
          <w:szCs w:val="28"/>
        </w:rPr>
        <w:t xml:space="preserve">себя, </w:t>
      </w:r>
      <w:r w:rsidRPr="00C86C93">
        <w:rPr>
          <w:rFonts w:ascii="Times New Roman" w:hAnsi="Times New Roman" w:cs="Times New Roman"/>
          <w:b/>
          <w:sz w:val="28"/>
          <w:szCs w:val="28"/>
        </w:rPr>
        <w:t>кума</w:t>
      </w:r>
      <w:r w:rsidRPr="00C86C93">
        <w:rPr>
          <w:rFonts w:ascii="Times New Roman" w:hAnsi="Times New Roman" w:cs="Times New Roman"/>
          <w:sz w:val="28"/>
          <w:szCs w:val="28"/>
        </w:rPr>
        <w:t>, оборотиться?</w:t>
      </w:r>
    </w:p>
    <w:p w:rsidR="00000000" w:rsidRPr="00C86C93" w:rsidRDefault="003F0479" w:rsidP="00C86C9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6C93">
        <w:rPr>
          <w:rFonts w:ascii="Times New Roman" w:hAnsi="Times New Roman" w:cs="Times New Roman"/>
          <w:sz w:val="28"/>
          <w:szCs w:val="28"/>
        </w:rPr>
        <w:t xml:space="preserve">Как смеешь ты, </w:t>
      </w:r>
      <w:r w:rsidRPr="00C86C93">
        <w:rPr>
          <w:rFonts w:ascii="Times New Roman" w:hAnsi="Times New Roman" w:cs="Times New Roman"/>
          <w:b/>
          <w:sz w:val="28"/>
          <w:szCs w:val="28"/>
        </w:rPr>
        <w:t>наглец</w:t>
      </w:r>
      <w:r w:rsidRPr="00C86C93">
        <w:rPr>
          <w:rFonts w:ascii="Times New Roman" w:hAnsi="Times New Roman" w:cs="Times New Roman"/>
          <w:sz w:val="28"/>
          <w:szCs w:val="28"/>
        </w:rPr>
        <w:t xml:space="preserve">, нечистым рылом здесь чистое мутить питье мое с песком и илом? </w:t>
      </w:r>
    </w:p>
    <w:p w:rsidR="00000000" w:rsidRDefault="003F0479" w:rsidP="00C86C93">
      <w:pPr>
        <w:ind w:left="720"/>
        <w:rPr>
          <w:rFonts w:ascii="Times New Roman" w:hAnsi="Times New Roman" w:cs="Times New Roman"/>
          <w:sz w:val="28"/>
          <w:szCs w:val="28"/>
        </w:rPr>
      </w:pPr>
      <w:r w:rsidRPr="00C86C93">
        <w:rPr>
          <w:rFonts w:ascii="Times New Roman" w:hAnsi="Times New Roman" w:cs="Times New Roman"/>
          <w:sz w:val="28"/>
          <w:szCs w:val="28"/>
        </w:rPr>
        <w:lastRenderedPageBreak/>
        <w:t xml:space="preserve">Досуг мне разбирать вины твои, </w:t>
      </w:r>
      <w:r w:rsidRPr="00C86C93">
        <w:rPr>
          <w:rFonts w:ascii="Times New Roman" w:hAnsi="Times New Roman" w:cs="Times New Roman"/>
          <w:b/>
          <w:sz w:val="28"/>
          <w:szCs w:val="28"/>
        </w:rPr>
        <w:t>щенок</w:t>
      </w:r>
      <w:r w:rsidRPr="00C86C93">
        <w:rPr>
          <w:rFonts w:ascii="Times New Roman" w:hAnsi="Times New Roman" w:cs="Times New Roman"/>
          <w:sz w:val="28"/>
          <w:szCs w:val="28"/>
        </w:rPr>
        <w:t>!</w:t>
      </w:r>
    </w:p>
    <w:p w:rsidR="00000000" w:rsidRPr="00C86C93" w:rsidRDefault="003F0479" w:rsidP="00C86C9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6C93">
        <w:rPr>
          <w:rFonts w:ascii="Times New Roman" w:hAnsi="Times New Roman" w:cs="Times New Roman"/>
          <w:sz w:val="28"/>
          <w:szCs w:val="28"/>
        </w:rPr>
        <w:t xml:space="preserve">Стой, </w:t>
      </w:r>
      <w:r w:rsidRPr="00C86C93">
        <w:rPr>
          <w:rFonts w:ascii="Times New Roman" w:hAnsi="Times New Roman" w:cs="Times New Roman"/>
          <w:b/>
          <w:sz w:val="28"/>
          <w:szCs w:val="28"/>
        </w:rPr>
        <w:t>братцы</w:t>
      </w:r>
      <w:r w:rsidRPr="00C86C93">
        <w:rPr>
          <w:rFonts w:ascii="Times New Roman" w:hAnsi="Times New Roman" w:cs="Times New Roman"/>
          <w:sz w:val="28"/>
          <w:szCs w:val="28"/>
        </w:rPr>
        <w:t>, стой!</w:t>
      </w:r>
    </w:p>
    <w:p w:rsidR="00000000" w:rsidRPr="00C86C93" w:rsidRDefault="003F0479" w:rsidP="00C86C93">
      <w:pPr>
        <w:ind w:left="720"/>
        <w:rPr>
          <w:rFonts w:ascii="Times New Roman" w:hAnsi="Times New Roman" w:cs="Times New Roman"/>
          <w:sz w:val="28"/>
          <w:szCs w:val="28"/>
        </w:rPr>
      </w:pPr>
      <w:r w:rsidRPr="00C86C93">
        <w:rPr>
          <w:rFonts w:ascii="Times New Roman" w:hAnsi="Times New Roman" w:cs="Times New Roman"/>
          <w:sz w:val="28"/>
          <w:szCs w:val="28"/>
        </w:rPr>
        <w:t xml:space="preserve">Ты с басом, </w:t>
      </w:r>
      <w:proofErr w:type="spellStart"/>
      <w:r w:rsidRPr="00C86C93">
        <w:rPr>
          <w:rFonts w:ascii="Times New Roman" w:hAnsi="Times New Roman" w:cs="Times New Roman"/>
          <w:b/>
          <w:sz w:val="28"/>
          <w:szCs w:val="28"/>
        </w:rPr>
        <w:t>Мишенька</w:t>
      </w:r>
      <w:proofErr w:type="spellEnd"/>
      <w:r w:rsidRPr="00C86C93">
        <w:rPr>
          <w:rFonts w:ascii="Times New Roman" w:hAnsi="Times New Roman" w:cs="Times New Roman"/>
          <w:sz w:val="28"/>
          <w:szCs w:val="28"/>
        </w:rPr>
        <w:t>, садись против альта…</w:t>
      </w:r>
    </w:p>
    <w:p w:rsidR="00000000" w:rsidRDefault="003F0479" w:rsidP="00C86C93">
      <w:pPr>
        <w:ind w:left="720"/>
        <w:rPr>
          <w:rFonts w:ascii="Times New Roman" w:hAnsi="Times New Roman" w:cs="Times New Roman"/>
          <w:sz w:val="28"/>
          <w:szCs w:val="28"/>
        </w:rPr>
      </w:pPr>
      <w:r w:rsidRPr="00C86C93">
        <w:rPr>
          <w:rFonts w:ascii="Times New Roman" w:hAnsi="Times New Roman" w:cs="Times New Roman"/>
          <w:sz w:val="28"/>
          <w:szCs w:val="28"/>
        </w:rPr>
        <w:t xml:space="preserve">А вы, </w:t>
      </w:r>
      <w:r w:rsidRPr="00C86C93">
        <w:rPr>
          <w:rFonts w:ascii="Times New Roman" w:hAnsi="Times New Roman" w:cs="Times New Roman"/>
          <w:b/>
          <w:sz w:val="28"/>
          <w:szCs w:val="28"/>
        </w:rPr>
        <w:t>друзья</w:t>
      </w:r>
      <w:r w:rsidRPr="00C86C93">
        <w:rPr>
          <w:rFonts w:ascii="Times New Roman" w:hAnsi="Times New Roman" w:cs="Times New Roman"/>
          <w:sz w:val="28"/>
          <w:szCs w:val="28"/>
        </w:rPr>
        <w:t>, как ни садитесь, всё в музыканты не годитесь.</w:t>
      </w:r>
    </w:p>
    <w:p w:rsidR="00000000" w:rsidRPr="00C86C93" w:rsidRDefault="003F0479" w:rsidP="00C86C9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86C93">
        <w:rPr>
          <w:rFonts w:ascii="Times New Roman" w:hAnsi="Times New Roman" w:cs="Times New Roman"/>
          <w:sz w:val="28"/>
          <w:szCs w:val="28"/>
        </w:rPr>
        <w:t xml:space="preserve">Как, </w:t>
      </w:r>
      <w:r w:rsidRPr="00C86C93">
        <w:rPr>
          <w:rFonts w:ascii="Times New Roman" w:hAnsi="Times New Roman" w:cs="Times New Roman"/>
          <w:b/>
          <w:sz w:val="28"/>
          <w:szCs w:val="28"/>
        </w:rPr>
        <w:t>милый Петушок</w:t>
      </w:r>
      <w:r w:rsidRPr="00C86C93">
        <w:rPr>
          <w:rFonts w:ascii="Times New Roman" w:hAnsi="Times New Roman" w:cs="Times New Roman"/>
          <w:sz w:val="28"/>
          <w:szCs w:val="28"/>
        </w:rPr>
        <w:t>, поешь ты громко, важно!</w:t>
      </w:r>
    </w:p>
    <w:p w:rsidR="00000000" w:rsidRPr="00C86C93" w:rsidRDefault="003F0479" w:rsidP="00C86C93">
      <w:pPr>
        <w:ind w:left="720"/>
        <w:rPr>
          <w:rFonts w:ascii="Times New Roman" w:hAnsi="Times New Roman" w:cs="Times New Roman"/>
          <w:sz w:val="28"/>
          <w:szCs w:val="28"/>
        </w:rPr>
      </w:pPr>
      <w:r w:rsidRPr="00C86C93">
        <w:rPr>
          <w:rFonts w:ascii="Times New Roman" w:hAnsi="Times New Roman" w:cs="Times New Roman"/>
          <w:sz w:val="28"/>
          <w:szCs w:val="28"/>
        </w:rPr>
        <w:t xml:space="preserve">А ты, </w:t>
      </w:r>
      <w:proofErr w:type="spellStart"/>
      <w:r w:rsidRPr="00C86C93">
        <w:rPr>
          <w:rFonts w:ascii="Times New Roman" w:hAnsi="Times New Roman" w:cs="Times New Roman"/>
          <w:b/>
          <w:sz w:val="28"/>
          <w:szCs w:val="28"/>
        </w:rPr>
        <w:t>Кукушечка</w:t>
      </w:r>
      <w:proofErr w:type="spellEnd"/>
      <w:r w:rsidRPr="00C86C93">
        <w:rPr>
          <w:rFonts w:ascii="Times New Roman" w:hAnsi="Times New Roman" w:cs="Times New Roman"/>
          <w:b/>
          <w:sz w:val="28"/>
          <w:szCs w:val="28"/>
        </w:rPr>
        <w:t>, мой свет</w:t>
      </w:r>
      <w:r w:rsidRPr="00C86C93">
        <w:rPr>
          <w:rFonts w:ascii="Times New Roman" w:hAnsi="Times New Roman" w:cs="Times New Roman"/>
          <w:sz w:val="28"/>
          <w:szCs w:val="28"/>
        </w:rPr>
        <w:t>, как тянешь плавно и протяжно…</w:t>
      </w:r>
    </w:p>
    <w:p w:rsidR="00000000" w:rsidRDefault="003F0479" w:rsidP="00C86C93">
      <w:pPr>
        <w:ind w:left="720"/>
        <w:rPr>
          <w:rFonts w:ascii="Times New Roman" w:hAnsi="Times New Roman" w:cs="Times New Roman"/>
          <w:sz w:val="28"/>
          <w:szCs w:val="28"/>
        </w:rPr>
      </w:pPr>
      <w:r w:rsidRPr="00C86C93">
        <w:rPr>
          <w:rFonts w:ascii="Times New Roman" w:hAnsi="Times New Roman" w:cs="Times New Roman"/>
          <w:b/>
          <w:sz w:val="28"/>
          <w:szCs w:val="28"/>
        </w:rPr>
        <w:t>Друзья</w:t>
      </w:r>
      <w:r w:rsidRPr="00C86C93">
        <w:rPr>
          <w:rFonts w:ascii="Times New Roman" w:hAnsi="Times New Roman" w:cs="Times New Roman"/>
          <w:sz w:val="28"/>
          <w:szCs w:val="28"/>
        </w:rPr>
        <w:t>! Хоть вы охрипнете, хваля друг дружку, - всё ваша музыка плох</w:t>
      </w:r>
      <w:r w:rsidRPr="00C86C93">
        <w:rPr>
          <w:rFonts w:ascii="Times New Roman" w:hAnsi="Times New Roman" w:cs="Times New Roman"/>
          <w:sz w:val="28"/>
          <w:szCs w:val="28"/>
        </w:rPr>
        <w:t>а!</w:t>
      </w:r>
    </w:p>
    <w:p w:rsidR="00C91815" w:rsidRPr="0040692D" w:rsidRDefault="0040692D" w:rsidP="00C91815">
      <w:pPr>
        <w:ind w:left="720"/>
        <w:rPr>
          <w:rFonts w:ascii="Times New Roman" w:hAnsi="Times New Roman" w:cs="Times New Roman"/>
          <w:sz w:val="52"/>
          <w:szCs w:val="52"/>
        </w:rPr>
      </w:pPr>
      <w:r w:rsidRPr="0040692D">
        <w:rPr>
          <w:rFonts w:ascii="Times New Roman" w:hAnsi="Times New Roman" w:cs="Times New Roman"/>
          <w:b/>
          <w:bCs/>
          <w:sz w:val="52"/>
          <w:szCs w:val="52"/>
        </w:rPr>
        <w:t>Физкультминутка</w:t>
      </w:r>
    </w:p>
    <w:p w:rsidR="00C91815" w:rsidRDefault="00C91815" w:rsidP="00C91815">
      <w:pPr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Составь предложения с обращениями, согласно схемам. Объясните постановку знаков препинания.</w:t>
      </w:r>
    </w:p>
    <w:p w:rsidR="00C91815" w:rsidRPr="00C91815" w:rsidRDefault="00C91815" w:rsidP="00C91815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Обращение может стоять в начале, в середине и в конце предложения. </w:t>
      </w:r>
    </w:p>
    <w:p w:rsidR="00C91815" w:rsidRPr="00C91815" w:rsidRDefault="00C91815" w:rsidP="00C91815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 О, …]</w:t>
      </w:r>
    </w:p>
    <w:p w:rsidR="00C91815" w:rsidRPr="00C91815" w:rsidRDefault="00C91815" w:rsidP="00C91815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 …, О, …]</w:t>
      </w:r>
    </w:p>
    <w:p w:rsidR="00C91815" w:rsidRDefault="00C91815" w:rsidP="00C91815">
      <w:pPr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 …, О]</w:t>
      </w:r>
    </w:p>
    <w:p w:rsidR="00C91815" w:rsidRPr="00090A86" w:rsidRDefault="00C91815" w:rsidP="00C918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090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классу:</w:t>
      </w:r>
      <w:r w:rsidRPr="0009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для чего нужны нам, и взрослым, и детям, эти слова?</w:t>
      </w:r>
    </w:p>
    <w:p w:rsidR="00C91815" w:rsidRPr="00090A86" w:rsidRDefault="00C91815" w:rsidP="00C91815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псабоис</w:t>
      </w:r>
      <w:proofErr w:type="spellEnd"/>
      <w:r w:rsidRPr="00090A86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(спасибо)</w:t>
      </w:r>
    </w:p>
    <w:p w:rsidR="00C91815" w:rsidRPr="00090A86" w:rsidRDefault="00C91815" w:rsidP="00C91815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A86">
        <w:rPr>
          <w:rFonts w:ascii="Times New Roman" w:eastAsia="Times New Roman" w:hAnsi="Times New Roman" w:cs="Times New Roman"/>
          <w:sz w:val="28"/>
          <w:szCs w:val="28"/>
          <w:lang w:eastAsia="ru-RU"/>
        </w:rPr>
        <w:t>жойлуаптса</w:t>
      </w:r>
      <w:proofErr w:type="spellEnd"/>
      <w:r w:rsidRPr="00090A8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(пожалуйста)</w:t>
      </w:r>
    </w:p>
    <w:p w:rsidR="00C91815" w:rsidRPr="00C91815" w:rsidRDefault="00C91815" w:rsidP="00C918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 это вежливые слова, которые всем нам следует почаще употреблять. Недаром говорится, что </w:t>
      </w:r>
      <w:r w:rsidRPr="00C91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ничто не обходится так дешево и не ценится так дорого, как вежливость. </w:t>
      </w:r>
    </w:p>
    <w:p w:rsidR="00C91815" w:rsidRPr="00090A86" w:rsidRDefault="00C91815" w:rsidP="00C918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«спасибо», мы обычно выражаем благодарность кому-либо и за что-либо. Но не все помнят, что в старину «спасибо» состояло из двух слов: «спаси Бог» (то есть «пусть спасет тебя Бог»). Так говорили собеседнику в знак уважения и благодарности, желая, чтобы у него все было хорошо. Позже для краткости эти слова слились в одно и приобрели современное звучание. </w:t>
      </w:r>
    </w:p>
    <w:p w:rsidR="00C91815" w:rsidRPr="00090A86" w:rsidRDefault="00C91815" w:rsidP="00C918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15" w:rsidRPr="00090A86" w:rsidRDefault="00C91815" w:rsidP="00C91815">
      <w:pPr>
        <w:rPr>
          <w:rFonts w:ascii="Times New Roman" w:hAnsi="Times New Roman" w:cs="Times New Roman"/>
          <w:b/>
          <w:sz w:val="28"/>
          <w:szCs w:val="28"/>
        </w:rPr>
      </w:pPr>
      <w:r w:rsidRPr="0009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интереснее история слова «пожалуйста», которым вежливые люди пользуются для обращения, выражения просьбы или согласия. Оно тоже </w:t>
      </w:r>
      <w:r w:rsidRPr="00090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происходит от двух слов: «пожалуй» и «ста». В устах древнерусского человека слово «пожалуй» означало: «сделай милость», «окажи любезность». </w:t>
      </w:r>
    </w:p>
    <w:p w:rsidR="00C91815" w:rsidRPr="00090A86" w:rsidRDefault="00C91815" w:rsidP="00C91815">
      <w:pPr>
        <w:rPr>
          <w:rFonts w:ascii="Times New Roman" w:hAnsi="Times New Roman" w:cs="Times New Roman"/>
          <w:sz w:val="28"/>
          <w:szCs w:val="28"/>
        </w:rPr>
      </w:pPr>
      <w:r w:rsidRPr="00090A86">
        <w:rPr>
          <w:rFonts w:ascii="Times New Roman" w:hAnsi="Times New Roman" w:cs="Times New Roman"/>
          <w:sz w:val="28"/>
          <w:szCs w:val="28"/>
        </w:rPr>
        <w:t xml:space="preserve"> Прошу выполнять действия только в том случае, если в просьбе есть обращение и волшебное слово.</w:t>
      </w:r>
    </w:p>
    <w:p w:rsidR="00C91815" w:rsidRPr="00090A86" w:rsidRDefault="00C91815" w:rsidP="00C9181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A86">
        <w:rPr>
          <w:rFonts w:ascii="Times New Roman" w:hAnsi="Times New Roman" w:cs="Times New Roman"/>
          <w:sz w:val="28"/>
          <w:szCs w:val="28"/>
        </w:rPr>
        <w:t>Встаньте со своих мест. (Ребята, встаньте, пожалуйста, со своих мест.)</w:t>
      </w:r>
    </w:p>
    <w:p w:rsidR="00C91815" w:rsidRPr="00090A86" w:rsidRDefault="00C91815" w:rsidP="00C9181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A86">
        <w:rPr>
          <w:rFonts w:ascii="Times New Roman" w:hAnsi="Times New Roman" w:cs="Times New Roman"/>
          <w:sz w:val="28"/>
          <w:szCs w:val="28"/>
        </w:rPr>
        <w:t xml:space="preserve">Мальчики, поднимите руки. (Мальчики, пожалуйста, поднимите руки.) </w:t>
      </w:r>
    </w:p>
    <w:p w:rsidR="00C91815" w:rsidRPr="00090A86" w:rsidRDefault="00C91815" w:rsidP="00C9181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A86">
        <w:rPr>
          <w:rFonts w:ascii="Times New Roman" w:hAnsi="Times New Roman" w:cs="Times New Roman"/>
          <w:sz w:val="28"/>
          <w:szCs w:val="28"/>
        </w:rPr>
        <w:t>Опустите. (Опустите, пожалуйста, руки, ребята.)</w:t>
      </w:r>
    </w:p>
    <w:p w:rsidR="00C91815" w:rsidRPr="00090A86" w:rsidRDefault="00C91815" w:rsidP="00C9181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A86">
        <w:rPr>
          <w:rFonts w:ascii="Times New Roman" w:hAnsi="Times New Roman" w:cs="Times New Roman"/>
          <w:sz w:val="28"/>
          <w:szCs w:val="28"/>
        </w:rPr>
        <w:t>Похлопайте, пожалуйста, в ладоши. (Похлопайте, пожалуйста, в ладоши, девочки.)</w:t>
      </w:r>
    </w:p>
    <w:p w:rsidR="00C91815" w:rsidRPr="00090A86" w:rsidRDefault="00C91815" w:rsidP="00C918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86">
        <w:rPr>
          <w:rFonts w:ascii="Times New Roman" w:hAnsi="Times New Roman" w:cs="Times New Roman"/>
          <w:sz w:val="28"/>
          <w:szCs w:val="28"/>
        </w:rPr>
        <w:t>Дружно повернёмся вправо! (Дети, повернитесь, пожалуйста, вправо.)</w:t>
      </w:r>
    </w:p>
    <w:p w:rsidR="00C86C93" w:rsidRDefault="00C91815" w:rsidP="00C86C9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спасибо за выполненные  действия!!!</w:t>
      </w:r>
    </w:p>
    <w:p w:rsidR="00A138AA" w:rsidRDefault="00A138AA" w:rsidP="00A138AA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Вывод. </w:t>
      </w:r>
    </w:p>
    <w:p w:rsidR="00A138AA" w:rsidRPr="00A138AA" w:rsidRDefault="00A138AA" w:rsidP="00A138A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138AA">
        <w:rPr>
          <w:rFonts w:ascii="Times New Roman" w:hAnsi="Times New Roman" w:cs="Times New Roman"/>
          <w:b/>
          <w:bCs/>
          <w:sz w:val="28"/>
          <w:szCs w:val="28"/>
        </w:rPr>
        <w:t>Всем нам при общении</w:t>
      </w:r>
    </w:p>
    <w:p w:rsidR="00A138AA" w:rsidRPr="00A138AA" w:rsidRDefault="00A138AA" w:rsidP="00A138A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138AA">
        <w:rPr>
          <w:rFonts w:ascii="Times New Roman" w:hAnsi="Times New Roman" w:cs="Times New Roman"/>
          <w:b/>
          <w:bCs/>
          <w:sz w:val="28"/>
          <w:szCs w:val="28"/>
        </w:rPr>
        <w:t>Поможет обращение.</w:t>
      </w:r>
    </w:p>
    <w:p w:rsidR="00A138AA" w:rsidRPr="00A138AA" w:rsidRDefault="00A138AA" w:rsidP="00A138A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138AA">
        <w:rPr>
          <w:rFonts w:ascii="Times New Roman" w:hAnsi="Times New Roman" w:cs="Times New Roman"/>
          <w:b/>
          <w:bCs/>
          <w:sz w:val="28"/>
          <w:szCs w:val="28"/>
        </w:rPr>
        <w:t>К людям, звёздам или птицам</w:t>
      </w:r>
    </w:p>
    <w:p w:rsidR="00A138AA" w:rsidRPr="00A138AA" w:rsidRDefault="00A138AA" w:rsidP="00A138A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138AA">
        <w:rPr>
          <w:rFonts w:ascii="Times New Roman" w:hAnsi="Times New Roman" w:cs="Times New Roman"/>
          <w:b/>
          <w:bCs/>
          <w:sz w:val="28"/>
          <w:szCs w:val="28"/>
        </w:rPr>
        <w:t>Можно смело обратиться.</w:t>
      </w:r>
    </w:p>
    <w:p w:rsidR="00A138AA" w:rsidRPr="00A138AA" w:rsidRDefault="00A138AA" w:rsidP="00A138A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138AA">
        <w:rPr>
          <w:rFonts w:ascii="Times New Roman" w:hAnsi="Times New Roman" w:cs="Times New Roman"/>
          <w:b/>
          <w:bCs/>
          <w:sz w:val="28"/>
          <w:szCs w:val="28"/>
        </w:rPr>
        <w:t>Только, друг, не забывай:</w:t>
      </w:r>
    </w:p>
    <w:p w:rsidR="00A138AA" w:rsidRDefault="00A138AA" w:rsidP="00A138AA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8AA">
        <w:rPr>
          <w:rFonts w:ascii="Times New Roman" w:hAnsi="Times New Roman" w:cs="Times New Roman"/>
          <w:b/>
          <w:bCs/>
          <w:sz w:val="28"/>
          <w:szCs w:val="28"/>
        </w:rPr>
        <w:t>Запятые расставляй.</w:t>
      </w:r>
    </w:p>
    <w:p w:rsidR="00A138AA" w:rsidRDefault="00A138AA" w:rsidP="00A138AA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A138AA">
        <w:rPr>
          <w:rFonts w:ascii="Times New Roman" w:hAnsi="Times New Roman" w:cs="Times New Roman"/>
          <w:b/>
          <w:bCs/>
          <w:sz w:val="28"/>
          <w:szCs w:val="28"/>
        </w:rPr>
        <w:t>Домашняя работа.</w:t>
      </w:r>
    </w:p>
    <w:p w:rsidR="00000000" w:rsidRDefault="003F0479" w:rsidP="00A138A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138AA">
        <w:rPr>
          <w:rFonts w:ascii="Times New Roman" w:hAnsi="Times New Roman" w:cs="Times New Roman"/>
          <w:sz w:val="28"/>
          <w:szCs w:val="28"/>
        </w:rPr>
        <w:t xml:space="preserve">3 предложения  с распространенными обращениями и вежливыми  словами. </w:t>
      </w:r>
    </w:p>
    <w:p w:rsidR="00A1158E" w:rsidRDefault="00A1158E" w:rsidP="00A1158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158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1158E" w:rsidRPr="00A1158E" w:rsidRDefault="00A1158E" w:rsidP="00A1158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158E">
        <w:rPr>
          <w:rFonts w:ascii="Times New Roman" w:hAnsi="Times New Roman" w:cs="Times New Roman"/>
          <w:b/>
          <w:bCs/>
          <w:sz w:val="28"/>
          <w:szCs w:val="28"/>
        </w:rPr>
        <w:t>Выбери   рисунок</w:t>
      </w:r>
    </w:p>
    <w:p w:rsidR="00A1158E" w:rsidRPr="00A1158E" w:rsidRDefault="00A1158E" w:rsidP="00A1158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158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352550" cy="1193800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58" cy="119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58E">
        <w:rPr>
          <w:noProof/>
          <w:lang w:eastAsia="ru-RU"/>
        </w:rPr>
        <w:t xml:space="preserve"> </w:t>
      </w:r>
      <w:r w:rsidRPr="00A1158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200150" cy="914060"/>
            <wp:effectExtent l="19050" t="0" r="0" b="0"/>
            <wp:docPr id="7" name="Рисунок 7" descr="x_e9d97dc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x_e9d97dc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24" r="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63" cy="91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8AA" w:rsidRPr="00A1158E" w:rsidRDefault="00A1158E" w:rsidP="00A138A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158E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A138AA" w:rsidRPr="00A1158E" w:rsidRDefault="00A138AA" w:rsidP="00A138AA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0692D" w:rsidRDefault="0040692D" w:rsidP="00A138A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0692D" w:rsidRDefault="0040692D" w:rsidP="00C86C9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91815" w:rsidRDefault="00C91815" w:rsidP="00C86C9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86C93" w:rsidRDefault="00C86C93" w:rsidP="00C86C9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86C93" w:rsidRPr="00C86C93" w:rsidRDefault="00C86C93" w:rsidP="00C86C9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86C93" w:rsidRPr="00C86C93" w:rsidRDefault="00C86C93" w:rsidP="00C86C9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86C93" w:rsidRPr="00C86C93" w:rsidRDefault="00C86C93" w:rsidP="00C86C9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86C93" w:rsidRPr="00C86C93" w:rsidRDefault="00C86C93" w:rsidP="00C86C9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86C93" w:rsidRPr="00C86C93" w:rsidRDefault="00C86C93" w:rsidP="00C86C9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86C93" w:rsidRDefault="00C86C93" w:rsidP="001836B8">
      <w:pPr>
        <w:rPr>
          <w:rFonts w:ascii="Times New Roman" w:hAnsi="Times New Roman" w:cs="Times New Roman"/>
          <w:sz w:val="28"/>
          <w:szCs w:val="28"/>
        </w:rPr>
      </w:pPr>
    </w:p>
    <w:p w:rsidR="00A85382" w:rsidRPr="00090A86" w:rsidRDefault="00A85382" w:rsidP="001836B8">
      <w:pPr>
        <w:rPr>
          <w:rFonts w:ascii="Times New Roman" w:hAnsi="Times New Roman" w:cs="Times New Roman"/>
          <w:sz w:val="28"/>
          <w:szCs w:val="28"/>
        </w:rPr>
      </w:pPr>
    </w:p>
    <w:p w:rsidR="00A9418F" w:rsidRDefault="00A9418F" w:rsidP="00A9418F">
      <w:pPr>
        <w:pStyle w:val="c1"/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  <w:color w:val="000000"/>
          <w:sz w:val="22"/>
          <w:szCs w:val="22"/>
        </w:rPr>
      </w:pPr>
    </w:p>
    <w:sectPr w:rsidR="00A9418F" w:rsidSect="00A1158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EFD"/>
    <w:multiLevelType w:val="hybridMultilevel"/>
    <w:tmpl w:val="14F0C022"/>
    <w:lvl w:ilvl="0" w:tplc="59D0EA4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44E7A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74C9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EE62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CCC2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160D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6869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82BB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9475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EB51571"/>
    <w:multiLevelType w:val="hybridMultilevel"/>
    <w:tmpl w:val="8EB2D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E7583"/>
    <w:multiLevelType w:val="hybridMultilevel"/>
    <w:tmpl w:val="0A4ED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951AE"/>
    <w:multiLevelType w:val="hybridMultilevel"/>
    <w:tmpl w:val="74426DAC"/>
    <w:lvl w:ilvl="0" w:tplc="EA22BF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A8A8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1CA5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2EB7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2256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884F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F4E3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0C78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CC9E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99E68F7"/>
    <w:multiLevelType w:val="hybridMultilevel"/>
    <w:tmpl w:val="3AB21AE2"/>
    <w:lvl w:ilvl="0" w:tplc="95AEC1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0A29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485C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5EDC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36B1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4EE9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80F8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A487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74C1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69F4C24"/>
    <w:multiLevelType w:val="hybridMultilevel"/>
    <w:tmpl w:val="AE2A325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57B51027"/>
    <w:multiLevelType w:val="hybridMultilevel"/>
    <w:tmpl w:val="B958FCEC"/>
    <w:lvl w:ilvl="0" w:tplc="8F2862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3E3A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DE59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9429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4E5C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6C1F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6ADF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7814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7830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7D63D19"/>
    <w:multiLevelType w:val="hybridMultilevel"/>
    <w:tmpl w:val="44840514"/>
    <w:lvl w:ilvl="0" w:tplc="1AA818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7ABE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2ACA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40C5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C086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D8DAE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08D2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B475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ECBA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6C6B0852"/>
    <w:multiLevelType w:val="hybridMultilevel"/>
    <w:tmpl w:val="C1C09316"/>
    <w:lvl w:ilvl="0" w:tplc="47B0BC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22FF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AEAF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144C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D05F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B094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6854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F019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8E6E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DC70B6B"/>
    <w:multiLevelType w:val="hybridMultilevel"/>
    <w:tmpl w:val="51FC82CC"/>
    <w:lvl w:ilvl="0" w:tplc="3E4443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9C80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F441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94DF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5EA4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5691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E46C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6A4C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AC36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F3DCC"/>
    <w:rsid w:val="001836B8"/>
    <w:rsid w:val="0040692D"/>
    <w:rsid w:val="009E4594"/>
    <w:rsid w:val="00A1158E"/>
    <w:rsid w:val="00A138AA"/>
    <w:rsid w:val="00A85382"/>
    <w:rsid w:val="00A9418F"/>
    <w:rsid w:val="00C86C93"/>
    <w:rsid w:val="00C91815"/>
    <w:rsid w:val="00EF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F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3DCC"/>
  </w:style>
  <w:style w:type="paragraph" w:styleId="a3">
    <w:name w:val="List Paragraph"/>
    <w:basedOn w:val="a"/>
    <w:uiPriority w:val="34"/>
    <w:qFormat/>
    <w:rsid w:val="001836B8"/>
    <w:pPr>
      <w:spacing w:after="0" w:line="240" w:lineRule="auto"/>
      <w:ind w:left="720" w:firstLine="425"/>
      <w:contextualSpacing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A1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85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3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079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5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1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1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18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133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1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5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30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5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78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2017-09-20T18:30:00Z</cp:lastPrinted>
  <dcterms:created xsi:type="dcterms:W3CDTF">2017-09-20T15:10:00Z</dcterms:created>
  <dcterms:modified xsi:type="dcterms:W3CDTF">2017-09-20T18:44:00Z</dcterms:modified>
</cp:coreProperties>
</file>