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BB" w:rsidRDefault="00EB6CBB" w:rsidP="00EB6CBB">
      <w:pPr>
        <w:pStyle w:val="a4"/>
        <w:tabs>
          <w:tab w:val="left" w:pos="0"/>
        </w:tabs>
        <w:jc w:val="center"/>
        <w:rPr>
          <w:b/>
          <w:color w:val="000000"/>
          <w:sz w:val="28"/>
          <w:szCs w:val="28"/>
          <w:lang w:val="kk-KZ"/>
        </w:rPr>
      </w:pPr>
      <w:bookmarkStart w:id="0" w:name="_GoBack"/>
      <w:r>
        <w:rPr>
          <w:b/>
          <w:color w:val="000000"/>
          <w:sz w:val="28"/>
          <w:szCs w:val="28"/>
          <w:lang w:val="kk-KZ"/>
        </w:rPr>
        <w:t>УСТАВ</w:t>
      </w:r>
    </w:p>
    <w:bookmarkEnd w:id="0"/>
    <w:p w:rsidR="00EB6CBB" w:rsidRDefault="00EB6CBB" w:rsidP="00EB6CBB">
      <w:pPr>
        <w:pStyle w:val="a4"/>
        <w:tabs>
          <w:tab w:val="left" w:pos="0"/>
        </w:tabs>
        <w:jc w:val="center"/>
        <w:rPr>
          <w:b/>
          <w:color w:val="000000"/>
          <w:sz w:val="28"/>
          <w:szCs w:val="28"/>
          <w:lang w:val="kk-KZ"/>
        </w:rPr>
      </w:pPr>
      <w:proofErr w:type="spellStart"/>
      <w:r>
        <w:rPr>
          <w:b/>
          <w:color w:val="000000"/>
          <w:sz w:val="28"/>
          <w:szCs w:val="28"/>
          <w:lang w:val="kk-KZ"/>
        </w:rPr>
        <w:t>Коммунального</w:t>
      </w:r>
      <w:proofErr w:type="spellEnd"/>
      <w:r>
        <w:rPr>
          <w:b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kk-KZ"/>
        </w:rPr>
        <w:t>государственного</w:t>
      </w:r>
      <w:proofErr w:type="spellEnd"/>
      <w:r>
        <w:rPr>
          <w:b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kk-KZ"/>
        </w:rPr>
        <w:t>учреждения</w:t>
      </w:r>
      <w:proofErr w:type="spellEnd"/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EB6CBB" w:rsidRDefault="00EB6CBB" w:rsidP="00EB6CBB">
      <w:pPr>
        <w:pStyle w:val="a4"/>
        <w:tabs>
          <w:tab w:val="left" w:pos="0"/>
        </w:tabs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«Айдабульская  средняя школа» </w:t>
      </w:r>
      <w:proofErr w:type="spellStart"/>
      <w:r>
        <w:rPr>
          <w:b/>
          <w:color w:val="000000"/>
          <w:sz w:val="28"/>
          <w:szCs w:val="28"/>
          <w:lang w:val="kk-KZ"/>
        </w:rPr>
        <w:t>при</w:t>
      </w:r>
      <w:proofErr w:type="spellEnd"/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EB6CBB" w:rsidRDefault="00EB6CBB" w:rsidP="00EB6CBB">
      <w:pPr>
        <w:pStyle w:val="a4"/>
        <w:tabs>
          <w:tab w:val="left" w:pos="0"/>
        </w:tabs>
        <w:jc w:val="center"/>
        <w:rPr>
          <w:b/>
          <w:color w:val="000000"/>
          <w:sz w:val="28"/>
          <w:szCs w:val="28"/>
          <w:lang w:val="kk-KZ"/>
        </w:rPr>
      </w:pPr>
      <w:proofErr w:type="spellStart"/>
      <w:r>
        <w:rPr>
          <w:b/>
          <w:color w:val="000000"/>
          <w:sz w:val="28"/>
          <w:szCs w:val="28"/>
          <w:lang w:val="kk-KZ"/>
        </w:rPr>
        <w:t>акимате</w:t>
      </w:r>
      <w:proofErr w:type="spellEnd"/>
      <w:r>
        <w:rPr>
          <w:b/>
          <w:color w:val="000000"/>
          <w:sz w:val="28"/>
          <w:szCs w:val="28"/>
          <w:lang w:val="kk-KZ"/>
        </w:rPr>
        <w:t xml:space="preserve"> Зерендинского </w:t>
      </w:r>
      <w:proofErr w:type="spellStart"/>
      <w:r>
        <w:rPr>
          <w:b/>
          <w:color w:val="000000"/>
          <w:sz w:val="28"/>
          <w:szCs w:val="28"/>
          <w:lang w:val="kk-KZ"/>
        </w:rPr>
        <w:t>района</w:t>
      </w:r>
      <w:proofErr w:type="spellEnd"/>
    </w:p>
    <w:p w:rsidR="00EB6CBB" w:rsidRDefault="00EB6CBB" w:rsidP="00EB6CBB">
      <w:pPr>
        <w:pStyle w:val="a4"/>
        <w:tabs>
          <w:tab w:val="left" w:pos="0"/>
        </w:tabs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(проект)</w:t>
      </w:r>
    </w:p>
    <w:p w:rsidR="00EB6CBB" w:rsidRDefault="00EB6CBB" w:rsidP="00EB6CB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EB6CBB" w:rsidRDefault="00EB6CBB" w:rsidP="00EB6CBB">
      <w:pPr>
        <w:tabs>
          <w:tab w:val="left" w:pos="0"/>
        </w:tabs>
        <w:spacing w:after="0" w:line="240" w:lineRule="auto"/>
        <w:ind w:left="92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1.1.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Коммунальное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государственное учреждение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Айдабуль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средняя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школа» при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акимате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Зерендинского района (далее – школа) является некоммерческой организацией, обладающей статусом юридического лица, созданной в  организационно-правовой форме: к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оммунальное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государственное учреждение для осуществления образовательных функций.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Учредителем государственного учреждения является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акимат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Зерендинского района.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Уполномоченным органом, а также органом, осуществляющим функции субъекта права в отношении имущества; органом управления школы, является государственное учреждение «Отдел образования» Зерендинского района.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Вид государственного учреждения: коммунальное.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Полное наименование: Коммунальное государственное учреждение «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Айдабульская средняя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школа»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акимате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Зерендинского района.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1.6.Место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нахождения коммунального государственного учреждения: индекс 021202, Республика Казахстан, Акмолинская область, Зерендинский район, село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Айдабол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улица Ленина 19а.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Юридический статус Школы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Школа считается созданной и приобретает права юридического лица с момента ее государственной регистрации.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Школа имеет бланки, печати с изображением Государственного Герба Республики Казахстан и наименованием Школы на государственном язык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и штампы со своим наименованием на государственном язык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Школа не может создавать, а также выступать учредителем другого юридического лица.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Школа обладает обособленным имуществом, предоставленным на праве оперативного управления, отвечает по своим обязательствам находящимися в ее распоряжении деньгами. По договорным обязательствам ответственность Школы наступает в пределах утвержденной сметы на содержание Школы. При недостаточности у Школы денег субсидиарную ответственность по ее обязательствам несет Учредитель.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Гражданско-правовые сделки Школы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2.6. Деятельность Школы строится на принципах бесплатности образовательных услуг в пределах государственных стандартов, непрерывности процесса образования, разнообразия методов преподавания.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. Право на ведение образовательной деятельности и льготы, установленные законодательством, возникают у Школы с момента выдачи ей соответствующей лицензии. Право на выдачу своим выпускникам документа государственного образца о соответствующем уровне образования возникает у Школы с момента ее государственной аккредитации. Государственную аккредитацию и аттестацию Школа проходит в порядке, в порядке установленным действующим законодательством в сфере образования Республики Казахстан.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Предмет, цели и задачи в деятельности Школы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Предметом деятельности Школы являются: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реализация Государственного общеобязательного стандарта начального, основного среднего, общего среднего образования Республики Казахстан;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содержание, формы и методы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воспитательного процесса, способствующего формированию творческой, одаренной личности при учете закономерности функционирования Школы в условиях единого процесса воспитания и образования;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обеспечение физического и эмоционального благополучия учащихся, взаимодействие с семьей для гармоничного развития личности;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реализация образовательных программ и педагогических технологий, обеспечивающих высокую эффективность обучения;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расширение информационного пространства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оказание дополнительных платных образовательных услуг по заявлению родителей в соответствии с действующим законодательством;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оказание первичной (доврачебной) медико-санитарной помощи.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Целью деятельности Школы является усвоение обязательного минимума содержания общеобразовательных программ, соответствующего современным требованиям, развитие мыслительных процессов и навыков рефлексии, развитие самостоятельной гармонично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развитой личности, способной адаптироваться к изменяющимся условиям социума.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Основными принципами деятельности Школы является: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равенство прав всех детей на получение качественного образования;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уважение прав и свобод человека;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непрерывность процесса образования, обеспечивающего преемственность его уровней;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единство обучения, воспитания и развития;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демократический характер управления образованием, прозрачность деятельности системы образования.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30200"/>
      <w:bookmarkEnd w:id="1"/>
      <w:r>
        <w:rPr>
          <w:rFonts w:ascii="Times New Roman" w:hAnsi="Times New Roman"/>
          <w:color w:val="000000"/>
          <w:sz w:val="28"/>
          <w:szCs w:val="28"/>
        </w:rPr>
        <w:lastRenderedPageBreak/>
        <w:t>3.4.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Запрещается создание и деятельность организационных структур религиозных объединений в Школе.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Основными задачами в деятельности Школы являются: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110004"/>
      <w:bookmarkEnd w:id="2"/>
      <w:r>
        <w:rPr>
          <w:rFonts w:ascii="Times New Roman" w:hAnsi="Times New Roman"/>
          <w:color w:val="000000"/>
          <w:sz w:val="28"/>
          <w:szCs w:val="28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110005"/>
      <w:bookmarkEnd w:id="3"/>
      <w:r>
        <w:rPr>
          <w:rFonts w:ascii="Times New Roman" w:hAnsi="Times New Roman"/>
          <w:color w:val="000000"/>
          <w:sz w:val="28"/>
          <w:szCs w:val="28"/>
        </w:rPr>
        <w:t>5) приобщение к достижениям отечественной и мировой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110006"/>
      <w:bookmarkEnd w:id="4"/>
      <w:r>
        <w:rPr>
          <w:rFonts w:ascii="Times New Roman" w:hAnsi="Times New Roman"/>
          <w:color w:val="000000"/>
          <w:sz w:val="28"/>
          <w:szCs w:val="28"/>
        </w:rPr>
        <w:t>6) обеспечение повышения социального статуса педагогических работников;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110007"/>
      <w:bookmarkStart w:id="6" w:name="SUB110008"/>
      <w:bookmarkEnd w:id="5"/>
      <w:bookmarkEnd w:id="6"/>
      <w:r>
        <w:rPr>
          <w:rFonts w:ascii="Times New Roman" w:hAnsi="Times New Roman"/>
          <w:color w:val="000000"/>
          <w:sz w:val="28"/>
          <w:szCs w:val="28"/>
        </w:rPr>
        <w:t>7) функционирование национальной системы оценки качества образования, отвечающей потребностям общества и экономики;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110009"/>
      <w:bookmarkEnd w:id="7"/>
      <w:r>
        <w:rPr>
          <w:rFonts w:ascii="Times New Roman" w:hAnsi="Times New Roman"/>
          <w:color w:val="000000"/>
          <w:sz w:val="28"/>
          <w:szCs w:val="28"/>
        </w:rPr>
        <w:t>8) внедрение и эффективное использование новых технологий обучения;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110013"/>
      <w:bookmarkEnd w:id="8"/>
      <w:r>
        <w:rPr>
          <w:rFonts w:ascii="Times New Roman" w:hAnsi="Times New Roman"/>
          <w:color w:val="000000"/>
          <w:sz w:val="28"/>
          <w:szCs w:val="28"/>
        </w:rPr>
        <w:t>9) создание специальных условий для получения образования лицами с ограниченными возможностями;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разработка и реализация образовательных программ и педагогических технологий, обеспечивающих высокую эффективность обучения;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11) разработка индивидуальных программ творческого развития ребенка, проявления себя как творческой, одаренной личности;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формирование у учащихся потребности в саморазвитии и самообразовании;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В своей деятельности Школа руководствуется Конституцией Республики Казахстан, Концепцией воспитания в Республике Казахстан, а также настоящим Уставом.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3.7. Запрещается осуществление Школой деятельности, а также совершение сделок, не отвечающих предмету и целям ее деятельности, закрепленной в Уставе.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4.</w:t>
      </w:r>
      <w:r>
        <w:rPr>
          <w:rFonts w:ascii="Times New Roman" w:hAnsi="Times New Roman"/>
          <w:b/>
          <w:color w:val="000000"/>
          <w:sz w:val="28"/>
          <w:szCs w:val="28"/>
        </w:rPr>
        <w:t>Перечень  реализуемых образовательных учебных программ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4.1.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Школы включает основной (базовый) и дополнительный (развивающий) варианты.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4.2.  </w:t>
      </w:r>
      <w:r>
        <w:rPr>
          <w:rFonts w:ascii="Times New Roman" w:hAnsi="Times New Roman"/>
          <w:color w:val="000000"/>
          <w:sz w:val="28"/>
          <w:szCs w:val="28"/>
        </w:rPr>
        <w:t>Школа реализует образовательные государственные учебные программы в соответствии с государственным стандартом.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4.3.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160200"/>
      <w:bookmarkEnd w:id="9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4.4.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самоопределения личности и профессиональной ориентации.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4.5.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Общеобразовательная учебная программа включает следующие образовательные программы: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0 ступень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подготовка;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начальное общее образование;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основное общее образование;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среднее (полное) общее образование;</w:t>
      </w:r>
    </w:p>
    <w:p w:rsidR="00EB6CBB" w:rsidRDefault="00EB6CBB" w:rsidP="00EB6CBB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-дополнительные образовательные программы - нормативный срок обучения устанавливается в зависимости от реализуемой программы.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>Первая ступень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обеспечивает развитие обучающихся, овладение ими чтением, письмом, счетом, основными учениями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гигиены и здорового образа жизни. Начальное образование является базой для получения основного общего образования.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>Вторая ступень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обеспечивает освоение учащимися общеобразовательных программ основного общего образования с углублением по профилю школы, условия становления и формирования личности обучающихся, их склонностей, интересов и способности к социальному самоопределению и является базой для получения среднего (полного) общего образования, начального и среднего профессионального образования.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Получение основного общего образования в Школе по очной форме ограничивается восемнадцатилетним возрастом обучающегося.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>Третья ступень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общего образования, развитие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 Учащиеся третьей ступени имеют право изучать спецкурсы по выбору, направленные на реализацию интересов, способностей и возможностей личности. Среднее (полное) общее образование является основой для получения среднего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профессионального (по сокращенным ускоренным программам) и высшего профессионального образования.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4.6.Промежуточная аттестация учащихся.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При промежуточной аттестации устанавливается как качественная ("зачтено", "не зачтено"), так и пятибалльная (5-"отлично",4 - "хорошо", 3 - "удовлетворительно", 2 - "неудовлетворительно", 1 - "не учил") система оценок.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Форма, порядок проведения промежуточной аттестации и переводные экзамены устанавливаются годовым учебным календарным графиком, утверждаемым Директором.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Учащиеся во 2-11 классах аттестуются по всем предметам по окончании каждой четверти, а 1 классы начиная со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полугодия.</w:t>
      </w:r>
    </w:p>
    <w:p w:rsidR="00EB6CBB" w:rsidRDefault="00EB6CBB" w:rsidP="00EB6CBB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Итоговая аттестация учащихся.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Освоение общеобразовательных программ основного общего и среднего (полного) образования в Школе завершается обязательной итоговой аттестацией выпускников государственных школ, проводимой в соответствии с Типовыми правилами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образования. Выпускникам, успешно прошедшим аттестацию, выдаются свидетельства и аттестаты, заверенные печатью учреждения, установленного образца, а не прошедшим - справки о прослушанных курсах.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4.8.Порядок перевода учащихся в следующие классы производится на основании «Типовых правил текущего контроля успеваемости», утвержденных приказом Министра образования Республики Казахстан.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Учащиеся, успешно усвоившие программу учебного года, успешно сдавшие переводные или итоговые экзамены, переводятся в следующий класс приказом Директора по представлению Педагогического совета Школы.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Перевод обучающегося осуществляется решением Педагогического совета Школы.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4.9. </w:t>
      </w:r>
      <w:r>
        <w:rPr>
          <w:rFonts w:ascii="Times New Roman" w:hAnsi="Times New Roman"/>
          <w:color w:val="000000"/>
          <w:sz w:val="28"/>
          <w:szCs w:val="28"/>
        </w:rPr>
        <w:t>Режим занятий учащихся.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Учебный год начинается первого сентября.</w:t>
      </w:r>
    </w:p>
    <w:p w:rsidR="00EB6CBB" w:rsidRDefault="00EB6CBB" w:rsidP="00EB6CB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>Продолжительность учебного года, учебной недели, сроки проведения и продолжительность каникул устанавливаются приказом Министерства образования и науки Республики Казахстан.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 xml:space="preserve">Школа работает по пятидневной учебной неделе. Продолжительность уроков 40 минут.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Продолжительность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перемен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между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уроком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- 5 минут,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перемен-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по 15 минут.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4)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приказом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Министерства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науки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Республики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Казахстан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«О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начале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2017-2018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года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организациях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среднего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продолжительность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года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предшкольных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классах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32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недели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в 1-11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классах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34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недели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.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течении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учебного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года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устанавливаются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каникулы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1) в 1-11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классах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осенние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дней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(с 30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октября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по 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ноября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2017 года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включительно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зимние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10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дней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(с 29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декабря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2017 года по 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января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2018 года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включительно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весенние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13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дней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(с 21 марта по 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апреля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2018 года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включительно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);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2)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предшкольных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классах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осенние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дней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(с 30 по 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ноября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2017 года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включительно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зимние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14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дней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(с 25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декабря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2017 года по 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января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2018 года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включительно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весенние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15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дней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(с 21 марта по 4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апреля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2018 года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включительно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);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3)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предшкольных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 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классах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дополнительные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каникулы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7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дней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(5 по 11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февраля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2018 года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включительно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).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5) р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аспорядок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занятий, продолжительность уроков и перерывов между ними устанавливается расписанием занятий и режимом дня, утверждаемым Директором.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4.10. </w:t>
      </w:r>
      <w:r>
        <w:rPr>
          <w:rFonts w:ascii="Times New Roman" w:hAnsi="Times New Roman"/>
          <w:color w:val="000000"/>
          <w:sz w:val="28"/>
          <w:szCs w:val="28"/>
        </w:rPr>
        <w:t>Количество и наполняемость учебных групп.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1) к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оличество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классов в Школе зависит от числа поданных заявлений граждан и условий, созданных для осуществления образовательного процесса, с учетом санитарных норм и устанавливается соответствующим приказом Директора по согласованию с Учредителем.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2)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Государственным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общеобязательным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стандартом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Республики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Казахстан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деление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1-2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группы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производится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городских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общеобразовательных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организациях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наполнении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24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более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сельских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20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более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малокомплектных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школах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– не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менее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1)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казахскому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языку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классах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неказахским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языком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2)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русскому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языку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классах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нерусским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языком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обучения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3)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языку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4)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информационно-коммуникационным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технологиям;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5)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самопознанию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>Порядок  приема в организацию образования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5.1. </w:t>
      </w:r>
      <w:r>
        <w:rPr>
          <w:rFonts w:ascii="Times New Roman" w:hAnsi="Times New Roman"/>
          <w:color w:val="000000"/>
          <w:sz w:val="28"/>
          <w:szCs w:val="28"/>
        </w:rPr>
        <w:t>Порядок приема на обучение в Школу устанавливается типовыми правилами приема в учебные заведения соответствующего типа.</w:t>
      </w:r>
    </w:p>
    <w:p w:rsidR="00EB6CBB" w:rsidRDefault="00EB6CBB" w:rsidP="00EB6CBB">
      <w:pPr>
        <w:pStyle w:val="a5"/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предшкольные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классы принимаются дети, которым на 1 сентября текущего года исполнилось 5 или 6 лет. </w:t>
      </w:r>
    </w:p>
    <w:p w:rsidR="00EB6CBB" w:rsidRDefault="00EB6CBB" w:rsidP="00EB6CBB">
      <w:pPr>
        <w:pStyle w:val="a5"/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Школу принимаются дети, которым на начало учебного года исполняется 6–7 лет. Для зачисления детей в первый класс необходимы следующие документы: заявление родителей либо лиц, их заменяющих, копия свидетельства о рождении ребенка, медицинский паспорт о состоянии здоровья ребенка, справка с места жительства, 2 фотографии, копии ИИН. На каждого ученика оформляется личное дело и табель успеваемости. Зачисление в Школу оформляется приказом директора школы.</w:t>
      </w:r>
    </w:p>
    <w:p w:rsidR="00EB6CBB" w:rsidRDefault="00EB6CBB" w:rsidP="00EB6CBB">
      <w:pPr>
        <w:pStyle w:val="a5"/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Прием учащихся в профильный класс для получения среднего общего образования производится по заявлению родителей (законных представителей).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5.5. </w:t>
      </w:r>
      <w:r>
        <w:rPr>
          <w:rFonts w:ascii="Times New Roman" w:hAnsi="Times New Roman"/>
          <w:color w:val="000000"/>
          <w:sz w:val="28"/>
          <w:szCs w:val="28"/>
        </w:rPr>
        <w:t xml:space="preserve">В общеобразовательные классы Школы принимаются все дети закрепленного за Школой микрорайона. Прием детей осуществляется приказом директора школы на основании письменного заявления родителей и рекомендаций приемной комиссии.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5.6. </w:t>
      </w:r>
      <w:r>
        <w:rPr>
          <w:rFonts w:ascii="Times New Roman" w:hAnsi="Times New Roman"/>
          <w:color w:val="000000"/>
          <w:sz w:val="28"/>
          <w:szCs w:val="28"/>
        </w:rPr>
        <w:t xml:space="preserve">Прием в Школу ограничивается 18 - летним возрастом.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5.7. </w:t>
      </w:r>
      <w:r>
        <w:rPr>
          <w:rFonts w:ascii="Times New Roman" w:hAnsi="Times New Roman"/>
          <w:color w:val="000000"/>
          <w:sz w:val="28"/>
          <w:szCs w:val="28"/>
        </w:rPr>
        <w:t>Школа знакомит поступающего на обучение и его родителей (законных представителей) с Уставом и другими документами Школы, регламентирующими организацию образовательных процессов и заключить договор о взаимном сотрудничестве.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b/>
          <w:color w:val="000000"/>
          <w:sz w:val="28"/>
          <w:szCs w:val="28"/>
        </w:rPr>
        <w:t>Порядок организации образовательного процесса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280700"/>
      <w:bookmarkEnd w:id="10"/>
      <w:r>
        <w:rPr>
          <w:rFonts w:ascii="Times New Roman" w:hAnsi="Times New Roman"/>
          <w:color w:val="000000"/>
          <w:sz w:val="28"/>
          <w:szCs w:val="28"/>
          <w:lang w:val="kk-KZ"/>
        </w:rPr>
        <w:t>6.1.</w:t>
      </w:r>
      <w:r>
        <w:rPr>
          <w:rFonts w:ascii="Times New Roman" w:hAnsi="Times New Roman"/>
          <w:color w:val="000000"/>
          <w:sz w:val="28"/>
          <w:szCs w:val="28"/>
        </w:rPr>
        <w:t>Учебно-воспитательный процесс в Школе осуществляется в соответствии с рабочими  учебными планами и рабочими учебными программами, разрабатываемыми в соответствии с государственными стандартами Республики Казахстан, государственным учебным планом и тематическим планированием, утверждаемым директором Школы.</w:t>
      </w:r>
    </w:p>
    <w:p w:rsidR="00EB6CBB" w:rsidRDefault="00EB6CBB" w:rsidP="00EB6CBB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Обучение и воспитание в Школе ведется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казахском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русском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язык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6CBB" w:rsidRDefault="00EB6CBB" w:rsidP="00EB6CBB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Школа самостоятельна в выборе форм, средств и методов обучения в пределах, определенных законодательством Республики Казахстан. </w:t>
      </w:r>
    </w:p>
    <w:p w:rsidR="00EB6CBB" w:rsidRDefault="00EB6CBB" w:rsidP="00EB6CBB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280200"/>
      <w:bookmarkEnd w:id="11"/>
      <w:r>
        <w:rPr>
          <w:rFonts w:ascii="Times New Roman" w:hAnsi="Times New Roman"/>
          <w:color w:val="000000"/>
          <w:sz w:val="28"/>
          <w:szCs w:val="28"/>
        </w:rPr>
        <w:t>Основой организации учебно-воспитательного процесса являются планирование и учет учебно-воспитательной работы, осуществляемой Школой.</w:t>
      </w:r>
    </w:p>
    <w:p w:rsidR="00EB6CBB" w:rsidRDefault="00EB6CBB" w:rsidP="00EB6CBB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EB6CBB" w:rsidRDefault="00EB6CBB" w:rsidP="00EB6CBB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Планирование учебно-воспитательной работы в Школе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EB6CBB" w:rsidRDefault="00EB6CBB" w:rsidP="00EB6CBB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учебно-воспитательной работы в Школе осуществляется путем ведения журналов учета обучения и табелей учета выполнения учебных программ в учебных часах.</w:t>
      </w:r>
    </w:p>
    <w:p w:rsidR="00EB6CBB" w:rsidRDefault="00EB6CBB" w:rsidP="00EB6CBB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280300"/>
      <w:bookmarkEnd w:id="12"/>
      <w:r>
        <w:rPr>
          <w:rFonts w:ascii="Times New Roman" w:hAnsi="Times New Roman"/>
          <w:color w:val="000000"/>
          <w:sz w:val="28"/>
          <w:szCs w:val="28"/>
        </w:rPr>
        <w:t>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Школе осуществляется учебно-методическая и научно-методическая работа.</w:t>
      </w:r>
    </w:p>
    <w:p w:rsidR="00EB6CBB" w:rsidRDefault="00EB6CBB" w:rsidP="00EB6CBB">
      <w:pPr>
        <w:pStyle w:val="a5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Воспитательные программы в Школе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 также на развитие разносторонних интересов и способностей обучающихся, воспитанников.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6.10. </w:t>
      </w:r>
      <w:r>
        <w:rPr>
          <w:rFonts w:ascii="Times New Roman" w:hAnsi="Times New Roman"/>
          <w:color w:val="000000"/>
          <w:sz w:val="28"/>
          <w:szCs w:val="28"/>
        </w:rPr>
        <w:t>Запрещается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а также выражение религиозных атрибутов в одежде.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SUB280400"/>
      <w:bookmarkEnd w:id="13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6.11. </w:t>
      </w:r>
      <w:r>
        <w:rPr>
          <w:rFonts w:ascii="Times New Roman" w:hAnsi="Times New Roman"/>
          <w:color w:val="000000"/>
          <w:sz w:val="28"/>
          <w:szCs w:val="28"/>
        </w:rPr>
        <w:t>Учебно-воспитательный процесс осуществляется на основе взаимного уважения человеческого достоинства обучающихся и педагогических работников.</w:t>
      </w:r>
    </w:p>
    <w:p w:rsidR="00EB6CBB" w:rsidRDefault="00EB6CBB" w:rsidP="00EB6CBB">
      <w:pPr>
        <w:pStyle w:val="a5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Применение методов физического, морального и психического насилия по отношению к обучающимся не допускается.</w:t>
      </w:r>
    </w:p>
    <w:p w:rsidR="00EB6CBB" w:rsidRDefault="00EB6CBB" w:rsidP="00EB6CBB">
      <w:pPr>
        <w:pStyle w:val="a5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SUB280500"/>
      <w:bookmarkStart w:id="15" w:name="SUB280600"/>
      <w:bookmarkEnd w:id="14"/>
      <w:bookmarkEnd w:id="15"/>
      <w:r>
        <w:rPr>
          <w:rFonts w:ascii="Times New Roman" w:hAnsi="Times New Roman"/>
          <w:color w:val="000000"/>
          <w:sz w:val="28"/>
          <w:szCs w:val="28"/>
        </w:rPr>
        <w:t>Начальная военная подготовка обучающихся допризывного и призывного возраста осуществляется в Школе на основе учебной программы общего среднего образования в порядке, установленном законодательством Республики Казахстан.</w:t>
      </w:r>
    </w:p>
    <w:p w:rsidR="00EB6CBB" w:rsidRDefault="00EB6CBB" w:rsidP="00EB6CBB">
      <w:pPr>
        <w:pStyle w:val="a5"/>
        <w:numPr>
          <w:ilvl w:val="1"/>
          <w:numId w:val="6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Языковая политика в Школе осуществляется в соответствии с 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/>
          <w:color w:val="000000"/>
          <w:sz w:val="28"/>
          <w:szCs w:val="28"/>
        </w:rPr>
        <w:t> Республики Казахстан и 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Республики Казахстан «О языках».</w:t>
      </w:r>
    </w:p>
    <w:p w:rsidR="00EB6CBB" w:rsidRDefault="00EB6CBB" w:rsidP="00EB6CBB">
      <w:pPr>
        <w:pStyle w:val="a5"/>
        <w:numPr>
          <w:ilvl w:val="1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90200"/>
      <w:bookmarkEnd w:id="16"/>
      <w:r>
        <w:rPr>
          <w:rFonts w:ascii="Times New Roman" w:hAnsi="Times New Roman"/>
          <w:color w:val="000000"/>
          <w:sz w:val="28"/>
          <w:szCs w:val="28"/>
        </w:rPr>
        <w:t xml:space="preserve">Школа обеспечивает изучение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стандартом. </w:t>
      </w:r>
    </w:p>
    <w:p w:rsidR="00EB6CBB" w:rsidRDefault="00EB6CBB" w:rsidP="00EB6CBB">
      <w:pPr>
        <w:pStyle w:val="a5"/>
        <w:numPr>
          <w:ilvl w:val="1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SUB90300"/>
      <w:bookmarkStart w:id="18" w:name="SUB90400"/>
      <w:bookmarkEnd w:id="17"/>
      <w:bookmarkEnd w:id="18"/>
      <w:r>
        <w:rPr>
          <w:rFonts w:ascii="Times New Roman" w:hAnsi="Times New Roman"/>
          <w:color w:val="000000"/>
          <w:sz w:val="28"/>
          <w:szCs w:val="28"/>
        </w:rPr>
        <w:t xml:space="preserve">Учебный процесс представляет собой систему уроков, в которой используются разнообразные формы обучения: индивидуальная, коллективная, групповая, самостоятельная. </w:t>
      </w:r>
    </w:p>
    <w:p w:rsidR="00EB6CBB" w:rsidRDefault="00EB6CBB" w:rsidP="00EB6CBB">
      <w:pPr>
        <w:pStyle w:val="a5"/>
        <w:numPr>
          <w:ilvl w:val="1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Учебная нагрузка, режим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занятий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определяются утверждаемыми Школой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EB6CBB" w:rsidRDefault="00EB6CBB" w:rsidP="00EB6CBB">
      <w:pPr>
        <w:pStyle w:val="a5"/>
        <w:numPr>
          <w:ilvl w:val="1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Продолжительность учебного года, сроки проведения и продолжительность каникул устанавливается годовым календарным графиком. Распорядок занятий устанавливается расписанием занятий и режимом дня, утверждаемых директором Школы.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Занятия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учащихся проводятся в две смены. Индивидуальная работа с учащимися, внеклассная работа проводятся по графику во внеурочное время.</w:t>
      </w:r>
    </w:p>
    <w:p w:rsidR="00EB6CBB" w:rsidRDefault="00EB6CBB" w:rsidP="00EB6CBB">
      <w:pPr>
        <w:pStyle w:val="a5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классов в Школе зависит от количества обучающихся и условий, созданных для осуществления образовательного процесса с учетом санитарных норм.</w:t>
      </w:r>
    </w:p>
    <w:p w:rsidR="00EB6CBB" w:rsidRDefault="00EB6CBB" w:rsidP="00EB6CBB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CBB" w:rsidRDefault="00EB6CBB" w:rsidP="00EB6CB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 Система текущего контроля знаний, промежуточной и итоговой аттестации обучающихся, формы и порядок их проведения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pStyle w:val="a5"/>
        <w:numPr>
          <w:ilvl w:val="1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целях контроля за освоением обучающимися образовательных учебных программ Школой осуществляются текущий контроль успеваемости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промежуточная аттестация обучающихся.</w:t>
      </w:r>
    </w:p>
    <w:p w:rsidR="00EB6CBB" w:rsidRDefault="00EB6CBB" w:rsidP="00EB6CBB">
      <w:pPr>
        <w:pStyle w:val="a5"/>
        <w:numPr>
          <w:ilvl w:val="1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Школа самостоятельна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EB6CBB" w:rsidRDefault="00EB6CBB" w:rsidP="00EB6CBB">
      <w:pPr>
        <w:pStyle w:val="a5"/>
        <w:numPr>
          <w:ilvl w:val="1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SUB280800"/>
      <w:bookmarkEnd w:id="19"/>
      <w:r>
        <w:rPr>
          <w:rFonts w:ascii="Times New Roman" w:hAnsi="Times New Roman"/>
          <w:color w:val="000000"/>
          <w:sz w:val="28"/>
          <w:szCs w:val="28"/>
        </w:rPr>
        <w:t xml:space="preserve">Обучающиеся, успешно освоившие программу учебного года и выдержавшие промежуточную аттестацию, переводятся в следующий класс решением педагогического совета Школы, утвержденным директором. Учащиеся, успешно освоившие программу учебного года на «отлично» переводятся в следующий класс согласно Правил проведения промежуточной,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итоговой  аттестации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 утвержденных Министерством образования и науки Республики Казахстан.</w:t>
      </w:r>
    </w:p>
    <w:p w:rsidR="00EB6CBB" w:rsidRDefault="00EB6CBB" w:rsidP="00EB6CBB">
      <w:pPr>
        <w:pStyle w:val="a5"/>
        <w:numPr>
          <w:ilvl w:val="1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учащихся является обязательной формой контроля и диагностики уровня знания обучающегося. Содержание и порядок организации промежуточной аттестации регламентируются решением педагогического совета Школы и утверждаются директором. </w:t>
      </w:r>
    </w:p>
    <w:p w:rsidR="00EB6CBB" w:rsidRDefault="00EB6CBB" w:rsidP="00EB6CBB">
      <w:pPr>
        <w:pStyle w:val="a5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При промежуточной аттестации используется балльная система оценок, а также решением педагогического совета в качестве оценки промежуточной аттестации разрешается двухуровневая оценка «зачтено», «не зачтено». </w:t>
      </w:r>
    </w:p>
    <w:p w:rsidR="00EB6CBB" w:rsidRDefault="00EB6CBB" w:rsidP="00EB6CBB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образовательных учебных программ основного среднего, общего среднего образования завершается обязательной итоговой аттестацией обучающихся.</w:t>
      </w:r>
    </w:p>
    <w:p w:rsidR="00EB6CBB" w:rsidRDefault="00EB6CBB" w:rsidP="00EB6CBB">
      <w:pPr>
        <w:pStyle w:val="a5"/>
        <w:numPr>
          <w:ilvl w:val="1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SUB280900"/>
      <w:bookmarkEnd w:id="20"/>
      <w:r>
        <w:rPr>
          <w:rFonts w:ascii="Times New Roman" w:hAnsi="Times New Roman"/>
          <w:color w:val="000000"/>
          <w:sz w:val="28"/>
          <w:szCs w:val="28"/>
        </w:rPr>
        <w:t>Освоение общеобразовательных программ общего и среднего общего образования завершается обязательной итоговой аттестацией выпускников, которая осуществляется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Типовыми правилами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образования. Выпускникам Школы после прохождения итоговой аттестации выдается документ государственного образования об уровне образования, заверенный печатью Школы. </w:t>
      </w:r>
    </w:p>
    <w:p w:rsidR="00EB6CBB" w:rsidRDefault="00EB6CBB" w:rsidP="00EB6CBB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281100"/>
      <w:bookmarkEnd w:id="21"/>
      <w:r>
        <w:rPr>
          <w:rFonts w:ascii="Times New Roman" w:hAnsi="Times New Roman"/>
          <w:color w:val="000000"/>
          <w:sz w:val="28"/>
          <w:szCs w:val="28"/>
        </w:rPr>
        <w:t>Организация образования обеспечивает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EB6CBB" w:rsidRDefault="00EB6CBB" w:rsidP="00EB6CBB">
      <w:pPr>
        <w:pStyle w:val="a5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Итоговая аттестация учащихся, освоивших учебную программу образования, проводится в форме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 выпускных экзаменов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устанавливаемых Министерством образования и науки Республики Казахстан в соответствии с действующим законодательством. 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8. Основания и порядок отчисления обучающихся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8.1.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Отчисление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учащегося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возможно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а)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приказу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директора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случаях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медицинского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заключения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-при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академической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неуспеваемости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учебным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программам;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б)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решению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педсовета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случаях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-совершения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противоправных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грубых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неоднократных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нарушений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Устава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которые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повлекли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или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реально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могли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повлечь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за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собой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виде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причиненного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ущерба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жизни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здоровья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сотрудников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ущерба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имуществу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8.2.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Решение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педсовета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исключении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обучающегося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оформляется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приказом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директора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 в 3-х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дневный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срок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решение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направляется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Отдел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согласования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8.3.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поведения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меры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поощрения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взыскания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школе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определяются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особым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правовым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актом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директора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согласованию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Попечительским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советом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положение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котором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неотъемлемым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приложением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Уставу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9.  Перечень и порядок предоставления платных образовательных услуг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6CBB" w:rsidRDefault="00EB6CBB" w:rsidP="00EB6CBB">
      <w:pPr>
        <w:pStyle w:val="a5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Школа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EB6CBB" w:rsidRDefault="00EB6CBB" w:rsidP="00EB6CBB">
      <w:pPr>
        <w:pStyle w:val="a5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еализации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EB6CBB" w:rsidRDefault="00EB6CBB" w:rsidP="00EB6CBB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рганизации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дополнительных занятий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отдельн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EB6CBB" w:rsidRDefault="00EB6CBB" w:rsidP="00EB6CBB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рганизации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углубленного изучения с обучающимися основ наук по предметам (дисциплинам и циклам дисциплин);</w:t>
      </w:r>
    </w:p>
    <w:p w:rsidR="00EB6CBB" w:rsidRDefault="00EB6CBB" w:rsidP="00EB6CBB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рганизации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проведению различных мероприятий: спортивных соревнований, семинаров, совещаний, конференций среди обучающихся, педагогических работников и взрослого населения, а также по разработке и реализации учебно-методической литературы;</w:t>
      </w:r>
    </w:p>
    <w:p w:rsidR="00EB6CBB" w:rsidRDefault="00EB6CBB" w:rsidP="00EB6CBB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рганизации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летнего отдыха, обеспечению питания обучающихся, участников различных мероприятий, проводимых в организациях образования;</w:t>
      </w:r>
    </w:p>
    <w:p w:rsidR="00EB6CBB" w:rsidRDefault="00EB6CBB" w:rsidP="00EB6CBB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рганизации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образования (переподготовке и повышению квалификации специалистов технического и обслуживающего труда).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10.  Права и обязанности учащихся, родителей и иных законных представителей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EB6CBB" w:rsidRDefault="00EB6CBB" w:rsidP="00EB6CBB">
      <w:pPr>
        <w:pStyle w:val="a5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Родители и иные законные представители несовершеннолетних детей имеют право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1) выбирать организацию образования с учетом желания, индивидуальных склонностей и особенностей ребенка;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участвовать в работе органов управления Школы через родительские комитеты и попечительские советы;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получать информацию от Школы относительно успеваемости, поведения и условий учебы своих детей;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 получение их детьми дополнительных услуг на договорной основе.</w:t>
      </w:r>
    </w:p>
    <w:p w:rsidR="00EB6CBB" w:rsidRDefault="00EB6CBB" w:rsidP="00EB6CBB">
      <w:pPr>
        <w:pStyle w:val="a5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Родители и иные законные представители обязаны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обеспечить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предшкольную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подготовку с дальнейшим определением детей в общеобразовательную школу;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выполнять правила, определенные уставом организации образования;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обеспечивать посещение детьми занятий в Школе.</w:t>
      </w:r>
    </w:p>
    <w:p w:rsidR="00EB6CBB" w:rsidRDefault="00EB6CBB" w:rsidP="00EB6CBB">
      <w:pPr>
        <w:pStyle w:val="a5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Права и обязанности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учащихся школы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6CBB" w:rsidRDefault="00EB6CBB" w:rsidP="00EB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бесплатно получать знания в соответствии с государственными образовательными стандартами; </w:t>
      </w:r>
      <w:r>
        <w:rPr>
          <w:rFonts w:ascii="Times New Roman" w:hAnsi="Times New Roman"/>
          <w:sz w:val="28"/>
          <w:szCs w:val="28"/>
        </w:rPr>
        <w:br/>
        <w:t>- использование права обучения на дому по медицинским показаниям, экстерната, досрочной сдачи экзаменов;</w:t>
      </w:r>
    </w:p>
    <w:p w:rsidR="00EB6CBB" w:rsidRDefault="00EB6CBB" w:rsidP="00EB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 защиту своей чести и достоинства. </w:t>
      </w:r>
    </w:p>
    <w:p w:rsidR="00EB6CBB" w:rsidRDefault="00EB6CBB" w:rsidP="00EB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совершении против него противоправных действий учащийся имеет право обратиться за помощью к любому педагогическому работнику школы; </w:t>
      </w:r>
      <w:r>
        <w:rPr>
          <w:rFonts w:ascii="Times New Roman" w:hAnsi="Times New Roman"/>
          <w:sz w:val="28"/>
          <w:szCs w:val="28"/>
        </w:rPr>
        <w:br/>
        <w:t xml:space="preserve">- участвовать во всех общешкольных мероприятиях, проводимых после уроков для их параллели, если эти мероприятия носят четко выраженный образовательный  характер; </w:t>
      </w:r>
      <w:r>
        <w:rPr>
          <w:rFonts w:ascii="Times New Roman" w:hAnsi="Times New Roman"/>
          <w:sz w:val="28"/>
          <w:szCs w:val="28"/>
        </w:rPr>
        <w:br/>
        <w:t>-  на доброжелательное отношение к себе со стороны учителя и администрации независимо от успеваемости;</w:t>
      </w:r>
      <w:r>
        <w:rPr>
          <w:rFonts w:ascii="Times New Roman" w:hAnsi="Times New Roman"/>
          <w:sz w:val="28"/>
          <w:szCs w:val="28"/>
        </w:rPr>
        <w:br/>
        <w:t xml:space="preserve">- участвовать в общественных организациях, если они не противоречат действующему законодательству и  Уставу школы; </w:t>
      </w:r>
      <w:r>
        <w:rPr>
          <w:rFonts w:ascii="Times New Roman" w:hAnsi="Times New Roman"/>
          <w:sz w:val="28"/>
          <w:szCs w:val="28"/>
        </w:rPr>
        <w:br/>
        <w:t xml:space="preserve">- на получение дополнительных платных образовательных услуг, если таковые оказываются; </w:t>
      </w:r>
      <w:r>
        <w:rPr>
          <w:rFonts w:ascii="Times New Roman" w:hAnsi="Times New Roman"/>
          <w:sz w:val="28"/>
          <w:szCs w:val="28"/>
        </w:rPr>
        <w:br/>
        <w:t xml:space="preserve">- на оценку своих знаний, умений и навыков по каждому предмету учебного плана, также имеет право быть информированными о своих отметках; </w:t>
      </w:r>
      <w:r>
        <w:rPr>
          <w:rFonts w:ascii="Times New Roman" w:hAnsi="Times New Roman"/>
          <w:sz w:val="28"/>
          <w:szCs w:val="28"/>
        </w:rPr>
        <w:br/>
        <w:t>- на заблаговременное уведомление о сроках и темах контрольных работ;</w:t>
      </w:r>
      <w:r>
        <w:rPr>
          <w:rFonts w:ascii="Times New Roman" w:hAnsi="Times New Roman"/>
          <w:sz w:val="28"/>
          <w:szCs w:val="28"/>
        </w:rPr>
        <w:br/>
        <w:t xml:space="preserve">- на отдых в перерывах между уроками и в каникулярное время, отсутствие задания на каникулы (кроме чтения художественной литературы); </w:t>
      </w:r>
      <w:r>
        <w:rPr>
          <w:rFonts w:ascii="Times New Roman" w:hAnsi="Times New Roman"/>
          <w:sz w:val="28"/>
          <w:szCs w:val="28"/>
        </w:rPr>
        <w:br/>
        <w:t xml:space="preserve">- во время перемены свободно перемещаться по школе, кроме тех мест, где </w:t>
      </w:r>
      <w:r>
        <w:rPr>
          <w:rFonts w:ascii="Times New Roman" w:hAnsi="Times New Roman"/>
          <w:sz w:val="28"/>
          <w:szCs w:val="28"/>
        </w:rPr>
        <w:lastRenderedPageBreak/>
        <w:t xml:space="preserve">ему запрещено находиться в целях безопасности (чердак, подвал, кухня, спортивный зал); </w:t>
      </w:r>
      <w:r>
        <w:rPr>
          <w:rFonts w:ascii="Times New Roman" w:hAnsi="Times New Roman"/>
          <w:sz w:val="28"/>
          <w:szCs w:val="28"/>
        </w:rPr>
        <w:br/>
        <w:t xml:space="preserve">-  ходатайствовать о перенесении сроков контрольных работ после пропусков по болезни, подтвержденных медицинскими документами; </w:t>
      </w:r>
    </w:p>
    <w:p w:rsidR="00EB6CBB" w:rsidRDefault="00EB6CBB" w:rsidP="00EB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материальную помощь из фонда Всеобуча в соответствии с действующими нормами,</w:t>
      </w:r>
    </w:p>
    <w:p w:rsidR="00EB6CBB" w:rsidRDefault="00EB6CBB" w:rsidP="00EB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в другое образовательное учреждение, реализующее образовательные программы соответствующего уровня,</w:t>
      </w:r>
      <w:r>
        <w:rPr>
          <w:rFonts w:ascii="Times New Roman" w:hAnsi="Times New Roman"/>
          <w:sz w:val="28"/>
          <w:szCs w:val="28"/>
        </w:rPr>
        <w:br/>
      </w:r>
    </w:p>
    <w:p w:rsidR="00EB6CBB" w:rsidRDefault="00EB6CBB" w:rsidP="00EB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Учащийся обязан: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соблюдать Правила внутреннего распорядка и Устав школы </w:t>
      </w:r>
      <w:r>
        <w:rPr>
          <w:rFonts w:ascii="Times New Roman" w:hAnsi="Times New Roman"/>
          <w:sz w:val="28"/>
          <w:szCs w:val="28"/>
        </w:rPr>
        <w:br/>
        <w:t xml:space="preserve">- вести себя достойно, доброжелательно по отношению к окружающим; </w:t>
      </w:r>
      <w:r>
        <w:rPr>
          <w:rFonts w:ascii="Times New Roman" w:hAnsi="Times New Roman"/>
          <w:sz w:val="28"/>
          <w:szCs w:val="28"/>
        </w:rPr>
        <w:br/>
        <w:t xml:space="preserve">- уважительно относиться к старшим, заботиться о младших; </w:t>
      </w:r>
      <w:r>
        <w:rPr>
          <w:rFonts w:ascii="Times New Roman" w:hAnsi="Times New Roman"/>
          <w:sz w:val="28"/>
          <w:szCs w:val="28"/>
        </w:rPr>
        <w:br/>
        <w:t xml:space="preserve">- приходить в школу за 10 минут до начала занятий; </w:t>
      </w:r>
      <w:r>
        <w:rPr>
          <w:rFonts w:ascii="Times New Roman" w:hAnsi="Times New Roman"/>
          <w:sz w:val="28"/>
          <w:szCs w:val="28"/>
        </w:rPr>
        <w:br/>
        <w:t>- сотовые телефоны учащихся хранить в специально отведенных ячейках. Запрет на использование «смартфонов» (за исключением простых телефонов);</w:t>
      </w:r>
    </w:p>
    <w:p w:rsidR="00EB6CBB" w:rsidRDefault="00EB6CBB" w:rsidP="00EB6C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 не   приносить   на    территорию  школы   и   использовать огнестрельное и холодное оружие, кастеты, рогатки, ножи, взрывчатые и огнеопасные вещества, спиртные напитки, сигареты, наркотики и другие одурманивающие средства и яды; </w:t>
      </w:r>
      <w:r>
        <w:rPr>
          <w:rFonts w:ascii="Times New Roman" w:hAnsi="Times New Roman"/>
          <w:sz w:val="28"/>
          <w:szCs w:val="28"/>
        </w:rPr>
        <w:br/>
        <w:t>- уважать права, честь и достоинство окружающих, права собственности;</w:t>
      </w:r>
      <w:r>
        <w:rPr>
          <w:rFonts w:ascii="Times New Roman" w:hAnsi="Times New Roman"/>
          <w:sz w:val="28"/>
          <w:szCs w:val="28"/>
        </w:rPr>
        <w:br/>
        <w:t xml:space="preserve">не употреблять непристойные выражения и жесты; </w:t>
      </w:r>
      <w:r>
        <w:rPr>
          <w:rFonts w:ascii="Times New Roman" w:hAnsi="Times New Roman"/>
          <w:sz w:val="28"/>
          <w:szCs w:val="28"/>
        </w:rPr>
        <w:br/>
        <w:t xml:space="preserve">- не уходить из здания школы и не покидать ее территорию до окончания уроков по расписанию без уважительной причины без  разрешения администрации или медицинского работника, согласия родителей; </w:t>
      </w:r>
      <w:r>
        <w:rPr>
          <w:rFonts w:ascii="Times New Roman" w:hAnsi="Times New Roman"/>
          <w:sz w:val="28"/>
          <w:szCs w:val="28"/>
        </w:rPr>
        <w:br/>
        <w:t>- соблюдать расписание занятий (уроков, факультативов), не опаздывать и не пропускать занятия без уважительной причины, в случае единовременного пропуска занятий до 2-х дней предоставить классному руководителю записку от родителей о причине отсутствия на занятиях;   в случае пропуска 3-х и более дней, представлять справку из медицинского учреждения или другой официальный оправдательный документ;</w:t>
      </w:r>
    </w:p>
    <w:p w:rsidR="00EB6CBB" w:rsidRDefault="00EB6CBB" w:rsidP="00EB6CB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в  учебный и  каникулярный  периоды  не  появляться  в  общественных местах, увеселительных  заведениях,  ночных клубах  после  21 - 00 часов  вечера  </w:t>
      </w:r>
      <w:r>
        <w:rPr>
          <w:rFonts w:ascii="Times New Roman" w:hAnsi="Times New Roman"/>
          <w:sz w:val="28"/>
          <w:szCs w:val="28"/>
        </w:rPr>
        <w:br/>
        <w:t xml:space="preserve">- беречь имущество школы, аккуратно относиться как к своим, так и к чужим </w:t>
      </w:r>
      <w:r>
        <w:rPr>
          <w:rFonts w:ascii="Times New Roman" w:hAnsi="Times New Roman"/>
          <w:sz w:val="28"/>
          <w:szCs w:val="28"/>
        </w:rPr>
        <w:lastRenderedPageBreak/>
        <w:t xml:space="preserve">вещам, соблюдать чистоту и порядок в школьном здании и на территории школы; в случае  причинения учеником ущерба имуществу Школы, родители(лица, их заменяющие) возмещают ущерб, </w:t>
      </w:r>
      <w:r>
        <w:rPr>
          <w:rFonts w:ascii="Times New Roman" w:hAnsi="Times New Roman"/>
          <w:sz w:val="28"/>
          <w:szCs w:val="28"/>
        </w:rPr>
        <w:br/>
        <w:t xml:space="preserve">-  выполнять домашнее задание в сроки, установленные учителем; </w:t>
      </w:r>
      <w:r>
        <w:rPr>
          <w:rFonts w:ascii="Times New Roman" w:hAnsi="Times New Roman"/>
          <w:sz w:val="28"/>
          <w:szCs w:val="28"/>
        </w:rPr>
        <w:br/>
        <w:t xml:space="preserve">- вести школьный дневник и предъявлять его по первому требованию учителя; </w:t>
      </w:r>
      <w:r>
        <w:rPr>
          <w:rFonts w:ascii="Times New Roman" w:hAnsi="Times New Roman"/>
          <w:sz w:val="28"/>
          <w:szCs w:val="28"/>
        </w:rPr>
        <w:br/>
        <w:t xml:space="preserve">- соблюдать установленные правила поведения на уроках и переменах, установленные учителем и школьной администрацией; </w:t>
      </w:r>
      <w:r>
        <w:rPr>
          <w:rFonts w:ascii="Times New Roman" w:hAnsi="Times New Roman"/>
          <w:sz w:val="28"/>
          <w:szCs w:val="28"/>
        </w:rPr>
        <w:br/>
        <w:t xml:space="preserve">-  иметь опрятный внешний вид,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обязательное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ношени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школьной формы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согласно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Приказа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№ 26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Министра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науки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Республики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Казахстан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от 14 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января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2016 года</w:t>
      </w:r>
      <w:r>
        <w:rPr>
          <w:rFonts w:ascii="Times New Roman" w:hAnsi="Times New Roman"/>
          <w:sz w:val="28"/>
          <w:szCs w:val="28"/>
        </w:rPr>
        <w:t>;</w:t>
      </w:r>
    </w:p>
    <w:p w:rsidR="00EB6CBB" w:rsidRDefault="00EB6CBB" w:rsidP="00EB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носить в школе яркую, крупную бижутерию, украшения, относящиеся к модному стилю одежды (пирсинг, цепи, браслеты, кольца, </w:t>
      </w:r>
      <w:proofErr w:type="spellStart"/>
      <w:r>
        <w:rPr>
          <w:rFonts w:ascii="Times New Roman" w:hAnsi="Times New Roman"/>
          <w:sz w:val="28"/>
          <w:szCs w:val="28"/>
        </w:rPr>
        <w:t>татуаж</w:t>
      </w:r>
      <w:proofErr w:type="spellEnd"/>
      <w:r>
        <w:rPr>
          <w:rFonts w:ascii="Times New Roman" w:hAnsi="Times New Roman"/>
          <w:sz w:val="28"/>
          <w:szCs w:val="28"/>
        </w:rPr>
        <w:t>), украшения, символизирующие религиозную принадлежность и неформальные движения, не использовать косметику для глаз, век, бровей, губ, ногтей;</w:t>
      </w:r>
    </w:p>
    <w:p w:rsidR="00EB6CBB" w:rsidRDefault="00EB6CBB" w:rsidP="00EB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волосы должны быть аккуратно пострижены и причесаны (длинные волосы необходимо собрать); </w:t>
      </w:r>
    </w:p>
    <w:p w:rsidR="00EB6CBB" w:rsidRDefault="00EB6CBB" w:rsidP="00EB6C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соблюдения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гигиенических норм носить в школу сменную обувь при любой погоде, девушкам рекомендуется носить обувь на низком или среднем каблуке.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11. Управление Школой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11.1. </w:t>
      </w:r>
      <w:r>
        <w:rPr>
          <w:rFonts w:ascii="Times New Roman" w:hAnsi="Times New Roman"/>
          <w:color w:val="000000"/>
          <w:sz w:val="28"/>
          <w:szCs w:val="28"/>
        </w:rPr>
        <w:t>Общее управление Школой осуществляет Учредитель и орган управления, определенный в соответствии с законодательством Республики Казахстан.</w:t>
      </w:r>
    </w:p>
    <w:p w:rsidR="00EB6CBB" w:rsidRDefault="00EB6CBB" w:rsidP="00EB6CBB">
      <w:pPr>
        <w:pStyle w:val="a5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11.2.Уполномоченный орган соответствующей отрасли (местный исполнительный орган) в установленном законодательством Республики Казахстан порядке осуществляет следующие функции: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закрепление за Школой имущества, включая основные фонды и оборотные средства, выделенные государством в лице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Зерендинского района в оперативное управление;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утверждает индивидуальный план финансирования государственного учреждения;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осуществляет контроль за эффективностью использования и сохранностью имущества Школы;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определяет структуру, порядок формирования и срок полномочий органов управления Школы, порядок принятия ими решений;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5) определяет права, обязанности и ответственность руководителя Школы, основания освобождения его от занимаемой должности;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утверждение структуры и предельной штатной численности Школы;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по представлению директора Школы назначает на должность и освобождает от должности его заместителей;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утверждает годовую финансовую отчетность Школы;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утверждает смету на содержание Школы;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осуществляет иные функции, установленные законодательством Республики Казахстан. </w:t>
      </w:r>
    </w:p>
    <w:p w:rsidR="00EB6CBB" w:rsidRDefault="00EB6CBB" w:rsidP="00EB6CBB">
      <w:pPr>
        <w:pStyle w:val="a5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11.3. Непосредственное руководство Школой осуществляет директор, который назначается на должность и освобождается от должности Уполномоченным органом соответствующей отрасли (местным исполнительным органом), за исключением случаев, установленных законодательством Республики Казахстан </w:t>
      </w:r>
    </w:p>
    <w:p w:rsidR="00EB6CBB" w:rsidRDefault="00EB6CBB" w:rsidP="00EB6CBB">
      <w:pPr>
        <w:pStyle w:val="a5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11.4. Директор организует и руководит работой Школы, подчиняется Уполномоченному органу соответствующей отрасли (местному исполнительному органу) (за исключением случаев,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 и осуществление им своих функций</w:t>
      </w:r>
    </w:p>
    <w:p w:rsidR="00EB6CBB" w:rsidRDefault="00EB6CBB" w:rsidP="00EB6CBB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11.5. Директор Школы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p w:rsidR="00EB6CBB" w:rsidRDefault="00EB6CBB" w:rsidP="00EB6CBB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11.6. При осуществлении деятельности Школы директор в установленном законодательством Республики Казахстан порядке: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действует без доверенности от имени Школы;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представляет интересы Школы в государственных органах и иных организациях;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заключает договоры;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выдает доверенности;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утверждает порядок и планы по командировкам, стажировкам, обучению сотрудников школы в казахстанских и зарубежных учебных центрах и иным видам повышения квалификации;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открывает банковские счета;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издает приказы и дает указания, обязательные для всех работников;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принимает на работу и увольняет с работы сотрудников Школы;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применяет меры поощрения и налагает дисциплинарные взыскания на сотрудников Школы в порядке, установленном законодательством Республики Казахстан;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определяет обязанности и круг полномочий своих заместителей и иных руководящих сотрудников Школы;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11) исполняет решения, приказы, распоряжения Уполномоченного органа и вышестоящих органов образования;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руководит Педагогическим советом Школы;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13) осуществляет связь с шефствующими предприятиями;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14) осуществляет контроль за финансово-хозяйственной деятельностью;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15) осуществляет иные функции, возложенные на него законодательством, Уставом и Уполномоченным органом.</w:t>
      </w:r>
    </w:p>
    <w:p w:rsidR="00EB6CBB" w:rsidRDefault="00EB6CBB" w:rsidP="00EB6CBB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11.7.Трудовые отношения работников и директора Школы регулируются трудовым законодательством Республики Казахстан. Условия трудового договора не должны противоречить трудовому законодательству.</w:t>
      </w:r>
    </w:p>
    <w:p w:rsidR="00EB6CBB" w:rsidRDefault="00EB6CBB" w:rsidP="00EB6CBB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11.8.Правом на занятие педагогической деятельностью в Школе обладают граждане, имеющее соответствующее профессиональное образование и квалификацию. </w:t>
      </w:r>
    </w:p>
    <w:p w:rsidR="00EB6CBB" w:rsidRDefault="00EB6CBB" w:rsidP="00EB6CBB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11.9.В Школе действуют коллегиальные органы управления: Педагогический совет, Родительский комитет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B6CBB" w:rsidRDefault="00EB6CBB" w:rsidP="00EB6CBB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11.10.Педагогический совет Школы осуществляет методическое руководство Школой и формируется из числа заместителей по учебной части, преподавателей. Руководит Педагогическим советом директор Школы. Педагогический совет утверждает учебные планы и программы, определяет основные направления педагогической деятельности (формы, методы и способы), утверждает индивидуальные учебные планы, решает вопросы по успеваемости, поведению и аттестации учащихся, повышению квалификации педагогических работников, развитию творческих инициатив, распространению передового опыта, представляет педагогических работников к поощрению, принимает решения по всем вопросам профессиональной деятельности педагогов.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11.11.Родительский комитет избирается общешкольным родительским собранием сроком на один год. Количество его членов устанавливается решением родительского собрания с учетом количества классов и представительства от них родителей учащихся. Члены родительского комитета вносят на рассмотрение директора и Педагогического совета, классных руководителей предложения по совершенствованию воспитательной работы Школы, участвуют в работе по профилактике  вредных привычек у учащихся, детской безнадзорности и правонарушений, способствуют охране и укреплению здоровья учащихся, помогают в организации питания учащихся, заслушивает сообщения директора и классных руководителей о состоянии и перспективах Школы, разъяснения по интересующим родителей вопросам, сообщения родителей о воспитании учащихся в семье.</w:t>
      </w: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11.12. Организации образования обеспечить досуговую занятость, в периоды осенних, зимних, весенних и летних каникул, установленных для учащихся согласно законодательства (инструктивно-методического письма), путем различных видов деятельности, направленные на физическое интеллектуальное и нравственное развитие личности учащегося. 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12. Порядок образования имущества Школы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CBB" w:rsidRDefault="00EB6CBB" w:rsidP="00EB6CBB">
      <w:pPr>
        <w:pStyle w:val="a5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счет: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ab/>
        <w:t>имущества, переданного ему собственником;</w:t>
      </w:r>
      <w:r>
        <w:rPr>
          <w:rFonts w:ascii="Times New Roman" w:hAnsi="Times New Roman"/>
          <w:color w:val="000000"/>
          <w:sz w:val="28"/>
          <w:szCs w:val="28"/>
        </w:rPr>
        <w:br/>
        <w:t>2)</w:t>
      </w:r>
      <w:r>
        <w:rPr>
          <w:rFonts w:ascii="Times New Roman" w:hAnsi="Times New Roman"/>
          <w:color w:val="000000"/>
          <w:sz w:val="28"/>
          <w:szCs w:val="28"/>
        </w:rPr>
        <w:tab/>
        <w:t>имущества (включая денежные доходы), приобретенного в результате собственной деятельности;</w:t>
      </w:r>
      <w:r>
        <w:rPr>
          <w:rFonts w:ascii="Times New Roman" w:hAnsi="Times New Roman"/>
          <w:color w:val="000000"/>
          <w:sz w:val="28"/>
          <w:szCs w:val="28"/>
        </w:rPr>
        <w:br/>
        <w:t> 3)      иных источников, не запрещенных законодательством Республики  Казахстан.</w:t>
      </w:r>
    </w:p>
    <w:p w:rsidR="00EB6CBB" w:rsidRDefault="00EB6CBB" w:rsidP="00EB6CBB">
      <w:pPr>
        <w:pStyle w:val="a5"/>
        <w:numPr>
          <w:ilvl w:val="1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ей по смете.</w:t>
      </w:r>
    </w:p>
    <w:p w:rsidR="00EB6CBB" w:rsidRDefault="00EB6CBB" w:rsidP="00EB6CBB">
      <w:pPr>
        <w:pStyle w:val="a5"/>
        <w:numPr>
          <w:ilvl w:val="1"/>
          <w:numId w:val="1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законами Республики Казахстан Школе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бюджет.</w:t>
      </w:r>
    </w:p>
    <w:p w:rsidR="00EB6CBB" w:rsidRDefault="00EB6CBB" w:rsidP="00EB6CBB">
      <w:pPr>
        <w:pStyle w:val="a5"/>
        <w:numPr>
          <w:ilvl w:val="1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Имущество Школы сформировано за счет имущества, переданного ей государством в лице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Зерендинского района, состоит из основных фондов и оборотных средств.</w:t>
      </w:r>
    </w:p>
    <w:p w:rsidR="00EB6CBB" w:rsidRDefault="00EB6CBB" w:rsidP="00EB6CBB">
      <w:pPr>
        <w:pStyle w:val="a5"/>
        <w:numPr>
          <w:ilvl w:val="1"/>
          <w:numId w:val="1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Имущество Школы, переданное Учредителем, принадлежит ей на праве оперативного управления, относится к государственной коммунальной собственности. Школа вправе владеть и пользоваться имуществом.</w:t>
      </w:r>
    </w:p>
    <w:p w:rsidR="00EB6CBB" w:rsidRDefault="00EB6CBB" w:rsidP="00EB6CBB">
      <w:pPr>
        <w:pStyle w:val="a5"/>
        <w:numPr>
          <w:ilvl w:val="1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Материально-техническую базу Школы составляют бюджетные средства, имущество, переданное ей Учредителем, доход, полученный от оказания платных образовательных услуг, предпринимательской деятельности.</w:t>
      </w:r>
    </w:p>
    <w:p w:rsidR="00EB6CBB" w:rsidRDefault="00EB6CBB" w:rsidP="00EB6CBB">
      <w:pPr>
        <w:pStyle w:val="a5"/>
        <w:numPr>
          <w:ilvl w:val="1"/>
          <w:numId w:val="1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Имущество, приобретаемое Школой в процессе осуществления деятельности на бюджетные средства, фиксируется в балансе Школы и является государственной собственностью. Школа не вправе самостоятельно распоряжаться данным имуществом.</w:t>
      </w:r>
    </w:p>
    <w:p w:rsidR="00EB6CBB" w:rsidRDefault="00EB6CBB" w:rsidP="00EB6CBB">
      <w:pPr>
        <w:pStyle w:val="a5"/>
        <w:numPr>
          <w:ilvl w:val="1"/>
          <w:numId w:val="1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Школа обязана вести бухгалтерский учет и составляет финансовую отчетность в соответствии с Законом РК «О бухгалтерском учете и отчетности», иными нормативными правовыми актами РК по бухгалтерскому учету и финансовой отчетности, стандартами бухгалтерского учета. </w:t>
      </w:r>
    </w:p>
    <w:p w:rsidR="00EB6CBB" w:rsidRDefault="00EB6CBB" w:rsidP="00EB6CBB">
      <w:pPr>
        <w:pStyle w:val="a5"/>
        <w:numPr>
          <w:ilvl w:val="1"/>
          <w:numId w:val="10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Проверка и ревизия финансово-хозяйственной деятельности Школы осуществляется Уполномоченным органом в установленном законодательством Республики Казахстан порядке.</w:t>
      </w:r>
    </w:p>
    <w:p w:rsidR="00EB6CBB" w:rsidRDefault="00EB6CBB" w:rsidP="00EB6CBB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13. Режим работы в государственном учреждении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CBB" w:rsidRDefault="00EB6CBB" w:rsidP="00EB6CBB">
      <w:pPr>
        <w:pStyle w:val="a5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в Школе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14. Штат и условия оплаты труда работников Школы, их права и обязанности.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14.1. </w:t>
      </w:r>
      <w:r>
        <w:rPr>
          <w:rFonts w:ascii="Times New Roman" w:hAnsi="Times New Roman"/>
          <w:color w:val="000000"/>
          <w:sz w:val="28"/>
          <w:szCs w:val="28"/>
        </w:rPr>
        <w:t>Трудовые отношения работников Школы регулируются индивидуальным трудовым договором в соответствии с трудовым законодательством. Педагогический коллектив формируется на конкурсной основе.</w:t>
      </w:r>
    </w:p>
    <w:p w:rsidR="00EB6CBB" w:rsidRDefault="00EB6CBB" w:rsidP="00EB6CBB">
      <w:pPr>
        <w:pStyle w:val="a5"/>
        <w:numPr>
          <w:ilvl w:val="1"/>
          <w:numId w:val="12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и обязанности работников Школы определяются Уставом Школы, правилами внутреннего распорядка и должностными инструкциями.</w:t>
      </w:r>
    </w:p>
    <w:p w:rsidR="00EB6CBB" w:rsidRDefault="00EB6CBB" w:rsidP="00EB6CBB">
      <w:pPr>
        <w:pStyle w:val="a5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Педагогические работники Школы имеют право на: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обеспечение условий для профессиональной деятельности;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свободный выбор способов и форм организации педагогической деятельности при условии соблюдения государственного общеобязательного стандарта;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научный выбор темы научного исследования и форм использования их результатов в педагогической практике;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участие в работе органов управления Школы;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повышение своей квалификации с отрывом от работы один раз в пять лет продолжительностью не более двух месяцев;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досрочную аттестацию с целью повышения категории, служебного роста;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оплачиваемый отпуск продолжительностью 56 календарных дней;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индивидуальную педагогическую деятельность;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защиту своей профессиональной чести и достоинства;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защиту интеллектуальной собственности;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11) обжалование приказов и распоряжений администрации Школы;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материальное и моральное поощрение за успехи в педагогической деятельности;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13) другие формы педагогической деятельности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предусмотренные законодательством Республики Казахстан.</w:t>
      </w:r>
    </w:p>
    <w:p w:rsidR="00EB6CBB" w:rsidRDefault="00EB6CBB" w:rsidP="00EB6CBB">
      <w:pPr>
        <w:pStyle w:val="a5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Педагогические работники Школы обязаны: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обеспечивать получение обучающимися и воспитанниками знаний, умений и навыков не ниже уровня, предусмотренного соответствующими государственными общеобязательными стандартами образования;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выявлять и содействовать развитию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индивидуальных и творческих способностей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и воспитанников;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повышать свою квалификацию;</w:t>
      </w:r>
    </w:p>
    <w:p w:rsidR="00EB6CBB" w:rsidRDefault="00EB6CBB" w:rsidP="00EB6CBB">
      <w:pPr>
        <w:tabs>
          <w:tab w:val="left" w:pos="0"/>
          <w:tab w:val="left" w:pos="802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соблюдать нормы педагогической этики;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уважать достоинство обучающихся и воспитанников;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вести здоровый образ жизни и пропагандировать его среди обучающихся и воспитанников.</w:t>
      </w:r>
    </w:p>
    <w:p w:rsidR="00EB6CBB" w:rsidRDefault="00EB6CBB" w:rsidP="00EB6CBB">
      <w:pPr>
        <w:pStyle w:val="a5"/>
        <w:numPr>
          <w:ilvl w:val="1"/>
          <w:numId w:val="12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 оплаты труда работников Школы определяется в порядке, установленном действующим законодательством Республики Казахстан.</w:t>
      </w:r>
    </w:p>
    <w:p w:rsidR="00EB6CBB" w:rsidRDefault="00EB6CBB" w:rsidP="00EB6CBB">
      <w:pPr>
        <w:pStyle w:val="a5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Оплата труда работников Школы производится по повременной системе оплаты труда, включающей в себя: должностной оклад (ставка) согласно реестра должностей работников государственных учреждений, определенного Правительством Республики Казахстан, доплат и надбавок 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условия труда, компенсаций, предусмотренных законодательными актами Республики Казахстан.</w:t>
      </w:r>
    </w:p>
    <w:p w:rsidR="00EB6CBB" w:rsidRDefault="00EB6CBB" w:rsidP="00EB6CBB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Должностные оклады (ставки) работников Школ определяются путем умножения соответствующих коэффициентов, утвержденных для исчисления их должностных окладов (ставок) в зависимости от отнесения занимаемых должностей к группам категории должностей и стажа работы по специальности, от присвоенных квалификационных разрядов на размер базового должностного оклада.</w:t>
      </w:r>
    </w:p>
    <w:p w:rsidR="00EB6CBB" w:rsidRDefault="00EB6CBB" w:rsidP="00EB6CBB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Доплаты и надбавки за условия труда в каждом случае исчисляются исходя из должностного оклада, отдельные виды доплат исчисляются от минимального размера месячной заработной платы. Размер компенсации определяется в соответствии с нормативными правовыми актами Республики Казахстан.</w:t>
      </w:r>
    </w:p>
    <w:p w:rsidR="00EB6CBB" w:rsidRDefault="00EB6CBB" w:rsidP="00EB6CBB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Нормативная учебная нагрузка для педагогических работников Школы регулируется законодательством Республики Казахстан и с учетом квалификации учителей.</w:t>
      </w:r>
    </w:p>
    <w:p w:rsidR="00EB6CBB" w:rsidRDefault="00EB6CBB" w:rsidP="00EB6CBB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Организация труда в Школе строится на принципе гарантированного представления работникам всех социально-экономических прав, предусмотренных законодательством Республики Казахстан.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15. Порядок внесения изменений и дополнений в устав Школы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5.1.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Изложения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новой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редакции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kk-KZ"/>
        </w:rPr>
        <w:t>утверждение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kk-KZ"/>
        </w:rPr>
        <w:t>, и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зменения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дополнения в настоящий Устав вносятся Учредителем Школы.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5.2. </w:t>
      </w:r>
      <w:r>
        <w:rPr>
          <w:rFonts w:ascii="Times New Roman" w:hAnsi="Times New Roman"/>
          <w:color w:val="000000"/>
          <w:sz w:val="28"/>
          <w:szCs w:val="28"/>
        </w:rPr>
        <w:tab/>
        <w:t>Внесенные в Устав изменения и дополнения действительны с момента их регистрации в органах юстиции. Школа обязана в течение одного месяца с момента принятия изменений и дополнений в Устав уведомить об этом органы юстиции и провести оформление соответствующей процедуры.</w:t>
      </w:r>
    </w:p>
    <w:p w:rsidR="00EB6CBB" w:rsidRDefault="00EB6CBB" w:rsidP="00EB6CB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16. Условия реорганизации и ликвидации Школы</w:t>
      </w:r>
    </w:p>
    <w:p w:rsidR="00EB6CBB" w:rsidRDefault="00EB6CBB" w:rsidP="00EB6CB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6CBB" w:rsidRDefault="00EB6CBB" w:rsidP="00EB6CB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16.1. </w:t>
      </w:r>
      <w:r>
        <w:rPr>
          <w:rFonts w:ascii="Times New Roman" w:hAnsi="Times New Roman"/>
          <w:color w:val="000000"/>
          <w:sz w:val="28"/>
          <w:szCs w:val="28"/>
        </w:rPr>
        <w:t>Реорганизация и ликвидация Школы осуществляется в соответствии с действующим законодательством Республики Казахстан.</w:t>
      </w:r>
    </w:p>
    <w:p w:rsidR="00EB6CBB" w:rsidRDefault="00EB6CBB" w:rsidP="00EB6CBB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16.2. </w:t>
      </w:r>
      <w:r>
        <w:rPr>
          <w:rFonts w:ascii="Times New Roman" w:hAnsi="Times New Roman"/>
          <w:color w:val="000000"/>
          <w:sz w:val="28"/>
          <w:szCs w:val="28"/>
        </w:rPr>
        <w:t>В случае реорганизации и ликвидации Школы Учредитель обязан принять меры для завершения обучающимися учебного года в других организациях образования.</w:t>
      </w:r>
    </w:p>
    <w:p w:rsidR="00EB6CBB" w:rsidRDefault="00EB6CBB" w:rsidP="00EB6CBB">
      <w:pPr>
        <w:pStyle w:val="a5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16.3. </w:t>
      </w:r>
      <w:r>
        <w:rPr>
          <w:rFonts w:ascii="Times New Roman" w:hAnsi="Times New Roman"/>
          <w:color w:val="000000"/>
          <w:sz w:val="28"/>
          <w:szCs w:val="28"/>
        </w:rPr>
        <w:t>При ликвидации Школы и отсутствии правопреемника вся документация Школы сдается в государственный архив.</w:t>
      </w:r>
    </w:p>
    <w:p w:rsidR="007344FE" w:rsidRPr="00EB6CBB" w:rsidRDefault="007344FE">
      <w:pPr>
        <w:rPr>
          <w:lang w:val="kk-KZ"/>
        </w:rPr>
      </w:pPr>
    </w:p>
    <w:sectPr w:rsidR="007344FE" w:rsidRPr="00EB6CBB" w:rsidSect="0073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836"/>
    <w:multiLevelType w:val="multilevel"/>
    <w:tmpl w:val="6096E402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622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25432983"/>
    <w:multiLevelType w:val="multilevel"/>
    <w:tmpl w:val="869E062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2B064A6A"/>
    <w:multiLevelType w:val="multilevel"/>
    <w:tmpl w:val="1F8EEA7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B166C83"/>
    <w:multiLevelType w:val="multilevel"/>
    <w:tmpl w:val="611A78F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>
    <w:nsid w:val="42127FBD"/>
    <w:multiLevelType w:val="multilevel"/>
    <w:tmpl w:val="6F581B2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7E32400"/>
    <w:multiLevelType w:val="multilevel"/>
    <w:tmpl w:val="A69636F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">
    <w:nsid w:val="4A085404"/>
    <w:multiLevelType w:val="multilevel"/>
    <w:tmpl w:val="BAE6B5A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331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5CA9175E"/>
    <w:multiLevelType w:val="multilevel"/>
    <w:tmpl w:val="9F7850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>
    <w:nsid w:val="612F1ABE"/>
    <w:multiLevelType w:val="multilevel"/>
    <w:tmpl w:val="2528EEC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>
    <w:nsid w:val="71C31E03"/>
    <w:multiLevelType w:val="multilevel"/>
    <w:tmpl w:val="3B64CF0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>
    <w:nsid w:val="783444A8"/>
    <w:multiLevelType w:val="multilevel"/>
    <w:tmpl w:val="B12453E2"/>
    <w:lvl w:ilvl="0">
      <w:start w:val="3"/>
      <w:numFmt w:val="decimal"/>
      <w:lvlText w:val="%1."/>
      <w:lvlJc w:val="left"/>
      <w:pPr>
        <w:ind w:left="1365" w:hanging="360"/>
      </w:pPr>
    </w:lvl>
    <w:lvl w:ilvl="1">
      <w:start w:val="1"/>
      <w:numFmt w:val="decimal"/>
      <w:isLgl/>
      <w:lvlText w:val="%1.%2."/>
      <w:lvlJc w:val="left"/>
      <w:pPr>
        <w:ind w:left="1365" w:hanging="360"/>
      </w:pPr>
    </w:lvl>
    <w:lvl w:ilvl="2">
      <w:start w:val="1"/>
      <w:numFmt w:val="decimal"/>
      <w:isLgl/>
      <w:lvlText w:val="%1.%2.%3."/>
      <w:lvlJc w:val="left"/>
      <w:pPr>
        <w:ind w:left="1725" w:hanging="720"/>
      </w:pPr>
    </w:lvl>
    <w:lvl w:ilvl="3">
      <w:start w:val="1"/>
      <w:numFmt w:val="decimal"/>
      <w:isLgl/>
      <w:lvlText w:val="%1.%2.%3.%4."/>
      <w:lvlJc w:val="left"/>
      <w:pPr>
        <w:ind w:left="1725" w:hanging="720"/>
      </w:pPr>
    </w:lvl>
    <w:lvl w:ilvl="4">
      <w:start w:val="1"/>
      <w:numFmt w:val="decimal"/>
      <w:isLgl/>
      <w:lvlText w:val="%1.%2.%3.%4.%5."/>
      <w:lvlJc w:val="left"/>
      <w:pPr>
        <w:ind w:left="2085" w:hanging="1080"/>
      </w:pPr>
    </w:lvl>
    <w:lvl w:ilvl="5">
      <w:start w:val="1"/>
      <w:numFmt w:val="decimal"/>
      <w:isLgl/>
      <w:lvlText w:val="%1.%2.%3.%4.%5.%6."/>
      <w:lvlJc w:val="left"/>
      <w:pPr>
        <w:ind w:left="2085" w:hanging="1080"/>
      </w:pPr>
    </w:lvl>
    <w:lvl w:ilvl="6">
      <w:start w:val="1"/>
      <w:numFmt w:val="decimal"/>
      <w:isLgl/>
      <w:lvlText w:val="%1.%2.%3.%4.%5.%6.%7."/>
      <w:lvlJc w:val="left"/>
      <w:pPr>
        <w:ind w:left="2445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440"/>
      </w:pPr>
    </w:lvl>
    <w:lvl w:ilvl="8">
      <w:start w:val="1"/>
      <w:numFmt w:val="decimal"/>
      <w:isLgl/>
      <w:lvlText w:val="%1.%2.%3.%4.%5.%6.%7.%8.%9."/>
      <w:lvlJc w:val="left"/>
      <w:pPr>
        <w:ind w:left="2805" w:hanging="1800"/>
      </w:pPr>
    </w:lvl>
  </w:abstractNum>
  <w:abstractNum w:abstractNumId="11">
    <w:nsid w:val="786F0DAB"/>
    <w:multiLevelType w:val="multilevel"/>
    <w:tmpl w:val="0772F0F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B"/>
    <w:rsid w:val="007344FE"/>
    <w:rsid w:val="00B95F50"/>
    <w:rsid w:val="00E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8BA77-3C7D-449C-9929-720E4A96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0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BB"/>
    <w:pPr>
      <w:spacing w:after="200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CBB"/>
    <w:rPr>
      <w:color w:val="0563C1" w:themeColor="hyperlink"/>
      <w:u w:val="single"/>
    </w:rPr>
  </w:style>
  <w:style w:type="paragraph" w:styleId="a4">
    <w:name w:val="No Spacing"/>
    <w:uiPriority w:val="99"/>
    <w:qFormat/>
    <w:rsid w:val="00EB6CB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002179" TargetMode="External"/><Relationship Id="rId5" Type="http://schemas.openxmlformats.org/officeDocument/2006/relationships/hyperlink" Target="http://online.zakon.kz/Document/?link_id=10000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Шахметов У.Д.</dc:creator>
  <cp:keywords/>
  <dc:description/>
  <cp:lastModifiedBy>Шахметов У.Д.</cp:lastModifiedBy>
  <cp:revision>1</cp:revision>
  <dcterms:created xsi:type="dcterms:W3CDTF">2017-09-21T07:55:00Z</dcterms:created>
  <dcterms:modified xsi:type="dcterms:W3CDTF">2017-09-21T07:56:00Z</dcterms:modified>
</cp:coreProperties>
</file>