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5E" w:rsidRDefault="002F445E" w:rsidP="002F445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үдерісін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ақпараттық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қамтамасыз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ету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мектеп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кітапханасының</w:t>
      </w:r>
      <w:proofErr w:type="spellEnd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445E">
        <w:rPr>
          <w:rFonts w:ascii="Times New Roman" w:hAnsi="Times New Roman" w:cs="Times New Roman"/>
          <w:b/>
          <w:color w:val="000000"/>
          <w:sz w:val="28"/>
          <w:szCs w:val="28"/>
        </w:rPr>
        <w:t>жұмысы</w:t>
      </w:r>
      <w:proofErr w:type="spellEnd"/>
    </w:p>
    <w:bookmarkEnd w:id="0"/>
    <w:p w:rsidR="002F445E" w:rsidRDefault="002F445E" w:rsidP="002F445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Мектеп оқушыларына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арналған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 әдебиеттерін жоспарлы беру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Оқырмандарға к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өркем әдебиет басылымдары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беру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Ата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улы күндерге тақырыптық сөре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лерді </w:t>
      </w:r>
      <w:proofErr w:type="spellStart"/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ресімдеу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Жылдың атаулы күндері бойынша мерзімді басылым материалдарын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таңдау (арнайы папканы рәсімдеу)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«А. Құнанбаевқа 175 жыл»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тақырыбы бойынша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кітап көрмесі</w:t>
      </w:r>
      <w:r w:rsidR="0003437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Pr="002F445E">
        <w:rPr>
          <w:rFonts w:ascii="Times New Roman" w:hAnsi="Times New Roman" w:cs="Times New Roman"/>
          <w:sz w:val="28"/>
          <w:szCs w:val="28"/>
          <w:lang w:val="kk-KZ"/>
        </w:rPr>
        <w:t xml:space="preserve">«Мейірім төгетін ана» </w:t>
      </w:r>
      <w:r w:rsidRPr="002F445E">
        <w:rPr>
          <w:rFonts w:ascii="Times New Roman" w:hAnsi="Times New Roman" w:cs="Times New Roman"/>
          <w:sz w:val="28"/>
          <w:szCs w:val="28"/>
          <w:lang w:val="kk-KZ"/>
        </w:rPr>
        <w:t>тақырыбына ө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зін-өзі тану бойынша көрмесі</w:t>
      </w:r>
      <w:r w:rsidR="0003437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7. " М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енің сүйікті кітабым»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тақырыбына </w:t>
      </w:r>
      <w:proofErr w:type="spellStart"/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уккроссинг</w:t>
      </w:r>
      <w:proofErr w:type="spellEnd"/>
      <w:r w:rsidR="0003437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</w:t>
      </w:r>
      <w:proofErr w:type="spellStart"/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Ауған-жауынгерлеріне</w:t>
      </w:r>
      <w:proofErr w:type="spellEnd"/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арналған әңгіме</w:t>
      </w:r>
      <w:r w:rsidR="0003437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9. Ш. Ш. Уәлихановтың 185 жылдығына арналған кітап көрмесі</w:t>
      </w:r>
      <w:r w:rsidR="0003437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445E" w:rsidRPr="002F445E" w:rsidRDefault="002F445E" w:rsidP="002F445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445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іс-шаралар жоспарға сәйкес, мақсатты түрде 0-11 сынып оқушыларын қамтумен өткізілді. Қатысушылардың кері байланысы оқырмандардың пікір кітабы арқылы алынды.</w:t>
      </w:r>
    </w:p>
    <w:p w:rsidR="002F445E" w:rsidRPr="002F445E" w:rsidRDefault="002F445E" w:rsidP="002F44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F445E" w:rsidRPr="002F445E" w:rsidRDefault="00034374" w:rsidP="000343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3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A8A16" wp14:editId="5D705AB6">
            <wp:extent cx="3019425" cy="2504979"/>
            <wp:effectExtent l="0" t="0" r="0" b="0"/>
            <wp:docPr id="2" name="Рисунок 2" descr="C:\Users\User\Downloads\20200330_15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00330_154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714" cy="25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37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23227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4718CB0" wp14:editId="232F1D45">
            <wp:extent cx="2771775" cy="2495550"/>
            <wp:effectExtent l="0" t="0" r="9525" b="0"/>
            <wp:docPr id="6" name="Рисунок 6" descr="C:\Users\User\Downloads\20200330_15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00330_154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26" cy="249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77" w:rsidRDefault="00034374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8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AC568C" wp14:editId="5E811266">
            <wp:simplePos x="0" y="0"/>
            <wp:positionH relativeFrom="margin">
              <wp:posOffset>459105</wp:posOffset>
            </wp:positionH>
            <wp:positionV relativeFrom="paragraph">
              <wp:posOffset>114300</wp:posOffset>
            </wp:positionV>
            <wp:extent cx="3067050" cy="2457450"/>
            <wp:effectExtent l="0" t="0" r="0" b="0"/>
            <wp:wrapSquare wrapText="bothSides"/>
            <wp:docPr id="1" name="Рисунок 1" descr="C:\Users\user\Desktop\Новая папка\Фото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Фото0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277" w:rsidRDefault="00034374" w:rsidP="0003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B5414" wp14:editId="1D155DA2">
            <wp:extent cx="2329170" cy="2707953"/>
            <wp:effectExtent l="953" t="0" r="0" b="0"/>
            <wp:docPr id="3" name="Рисунок 3" descr="C:\Users\user\Desktop\20200204_12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204_12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4423" cy="279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374">
        <w:rPr>
          <w:noProof/>
          <w:lang w:eastAsia="ru-RU"/>
        </w:rPr>
        <w:t xml:space="preserve"> </w:t>
      </w:r>
    </w:p>
    <w:p w:rsidR="00232277" w:rsidRDefault="00232277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277" w:rsidRPr="00034374" w:rsidRDefault="00034374" w:rsidP="0023227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Кітапханашы: Ерденова А.У.</w:t>
      </w:r>
    </w:p>
    <w:p w:rsidR="00232277" w:rsidRDefault="00232277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277" w:rsidRDefault="00232277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633" w:rsidRPr="005603B2" w:rsidRDefault="00496633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7786" w:rsidRDefault="00917786" w:rsidP="0049663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17786" w:rsidRDefault="00917786" w:rsidP="00314A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7786" w:rsidRDefault="00232277" w:rsidP="00314A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778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14A50" w:rsidRPr="00314A50" w:rsidRDefault="00314A50" w:rsidP="0023227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A50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14A50" w:rsidRPr="00314A50" w:rsidSect="00034374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02E0"/>
    <w:multiLevelType w:val="hybridMultilevel"/>
    <w:tmpl w:val="CC66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8"/>
    <w:rsid w:val="00034374"/>
    <w:rsid w:val="00232277"/>
    <w:rsid w:val="002F445E"/>
    <w:rsid w:val="00314A50"/>
    <w:rsid w:val="00350591"/>
    <w:rsid w:val="00496633"/>
    <w:rsid w:val="004B7F97"/>
    <w:rsid w:val="005603B2"/>
    <w:rsid w:val="00805972"/>
    <w:rsid w:val="00834DA2"/>
    <w:rsid w:val="00891E59"/>
    <w:rsid w:val="008A51C0"/>
    <w:rsid w:val="00917786"/>
    <w:rsid w:val="00D134CD"/>
    <w:rsid w:val="00EE2498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4A451-EC11-40A3-9883-205A458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Admin_3</cp:lastModifiedBy>
  <cp:revision>2</cp:revision>
  <cp:lastPrinted>2020-03-17T03:51:00Z</cp:lastPrinted>
  <dcterms:created xsi:type="dcterms:W3CDTF">2020-03-30T10:30:00Z</dcterms:created>
  <dcterms:modified xsi:type="dcterms:W3CDTF">2020-03-30T10:30:00Z</dcterms:modified>
</cp:coreProperties>
</file>