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F7" w:rsidRPr="00475D8B" w:rsidRDefault="00740EF7" w:rsidP="00740EF7">
      <w:pPr>
        <w:tabs>
          <w:tab w:val="left" w:pos="7800"/>
        </w:tabs>
        <w:spacing w:after="0"/>
        <w:rPr>
          <w:rFonts w:ascii="Times New Roman" w:hAnsi="Times New Roman" w:cs="Times New Roman"/>
          <w:color w:val="000000"/>
          <w:sz w:val="26"/>
          <w:szCs w:val="26"/>
          <w:lang w:val="kk-KZ"/>
        </w:rPr>
      </w:pPr>
      <w:bookmarkStart w:id="0" w:name="_GoBack"/>
      <w:r w:rsidRPr="00475D8B">
        <w:rPr>
          <w:rFonts w:ascii="Times New Roman" w:hAnsi="Times New Roman" w:cs="Times New Roman"/>
          <w:color w:val="000000"/>
          <w:sz w:val="26"/>
          <w:szCs w:val="26"/>
          <w:lang w:val="kk-KZ"/>
        </w:rPr>
        <w:t>Келісілді:                                                                                      Бекітілді:</w:t>
      </w:r>
    </w:p>
    <w:bookmarkEnd w:id="0"/>
    <w:p w:rsidR="00740EF7" w:rsidRPr="00475D8B" w:rsidRDefault="00740EF7" w:rsidP="00740EF7">
      <w:pPr>
        <w:tabs>
          <w:tab w:val="left" w:pos="7800"/>
        </w:tabs>
        <w:spacing w:after="0"/>
        <w:rPr>
          <w:rFonts w:ascii="Times New Roman" w:hAnsi="Times New Roman" w:cs="Times New Roman"/>
          <w:color w:val="000000"/>
          <w:sz w:val="26"/>
          <w:szCs w:val="26"/>
          <w:lang w:val="kk-KZ"/>
        </w:rPr>
      </w:pPr>
      <w:r w:rsidRPr="00475D8B">
        <w:rPr>
          <w:rFonts w:ascii="Times New Roman" w:hAnsi="Times New Roman" w:cs="Times New Roman"/>
          <w:color w:val="000000"/>
          <w:sz w:val="26"/>
          <w:szCs w:val="26"/>
          <w:lang w:val="kk-KZ"/>
        </w:rPr>
        <w:t>Кәсіподақ төрайымы                                                                   Мектеп  директоры:</w:t>
      </w:r>
    </w:p>
    <w:p w:rsidR="00740EF7" w:rsidRDefault="00740EF7" w:rsidP="00740EF7">
      <w:pPr>
        <w:tabs>
          <w:tab w:val="left" w:pos="7800"/>
        </w:tabs>
        <w:spacing w:after="0"/>
        <w:rPr>
          <w:rFonts w:ascii="Times New Roman" w:hAnsi="Times New Roman" w:cs="Times New Roman"/>
          <w:color w:val="000000"/>
          <w:sz w:val="26"/>
          <w:szCs w:val="26"/>
        </w:rPr>
      </w:pPr>
      <w:r w:rsidRPr="00475D8B">
        <w:rPr>
          <w:rFonts w:ascii="Times New Roman" w:hAnsi="Times New Roman" w:cs="Times New Roman"/>
          <w:color w:val="000000"/>
          <w:sz w:val="26"/>
          <w:szCs w:val="26"/>
        </w:rPr>
        <w:t>Достанбекова А.А.                                                                       Байконурова Б.А.</w:t>
      </w:r>
    </w:p>
    <w:p w:rsidR="00740EF7" w:rsidRPr="00475D8B" w:rsidRDefault="00740EF7" w:rsidP="00740EF7">
      <w:pPr>
        <w:tabs>
          <w:tab w:val="left" w:pos="7800"/>
        </w:tabs>
        <w:spacing w:after="0"/>
        <w:rPr>
          <w:rFonts w:ascii="Times New Roman" w:hAnsi="Times New Roman" w:cs="Times New Roman"/>
          <w:color w:val="000000"/>
          <w:sz w:val="26"/>
          <w:szCs w:val="26"/>
        </w:rPr>
      </w:pPr>
    </w:p>
    <w:p w:rsidR="00740EF7" w:rsidRDefault="00740EF7" w:rsidP="00740EF7">
      <w:pPr>
        <w:pStyle w:val="a5"/>
        <w:rPr>
          <w:rFonts w:ascii="Times New Roman" w:hAnsi="Times New Roman" w:cs="Times New Roman"/>
          <w:b/>
          <w:sz w:val="26"/>
          <w:szCs w:val="26"/>
          <w:lang w:val="kk-KZ"/>
        </w:rPr>
      </w:pPr>
      <w:r>
        <w:rPr>
          <w:rFonts w:ascii="Times New Roman" w:hAnsi="Times New Roman" w:cs="Times New Roman"/>
          <w:b/>
          <w:sz w:val="26"/>
          <w:szCs w:val="26"/>
        </w:rPr>
        <w:t xml:space="preserve">«Айдабол ОМ» КММ </w:t>
      </w:r>
      <w:proofErr w:type="spellStart"/>
      <w:r>
        <w:rPr>
          <w:rFonts w:ascii="Times New Roman" w:hAnsi="Times New Roman" w:cs="Times New Roman"/>
          <w:b/>
          <w:sz w:val="26"/>
          <w:szCs w:val="26"/>
        </w:rPr>
        <w:t>жанында</w:t>
      </w:r>
      <w:r>
        <w:rPr>
          <w:rFonts w:ascii="Times New Roman" w:hAnsi="Times New Roman" w:cs="Times New Roman"/>
          <w:b/>
          <w:sz w:val="26"/>
          <w:szCs w:val="26"/>
          <w:lang w:val="kk-KZ"/>
        </w:rPr>
        <w:t>ғы</w:t>
      </w:r>
      <w:proofErr w:type="spellEnd"/>
      <w:r>
        <w:rPr>
          <w:rFonts w:ascii="Times New Roman" w:hAnsi="Times New Roman" w:cs="Times New Roman"/>
          <w:b/>
          <w:sz w:val="26"/>
          <w:szCs w:val="26"/>
          <w:lang w:val="kk-KZ"/>
        </w:rPr>
        <w:t xml:space="preserve"> «Қуаныш» шағын орталығы</w:t>
      </w:r>
    </w:p>
    <w:p w:rsidR="00740EF7" w:rsidRPr="003C0B69" w:rsidRDefault="00740EF7" w:rsidP="00740EF7">
      <w:pPr>
        <w:pStyle w:val="a5"/>
        <w:rPr>
          <w:rFonts w:ascii="Times New Roman" w:hAnsi="Times New Roman" w:cs="Times New Roman"/>
          <w:b/>
          <w:sz w:val="26"/>
          <w:szCs w:val="26"/>
        </w:rPr>
      </w:pPr>
      <w:r>
        <w:rPr>
          <w:rFonts w:ascii="Times New Roman" w:hAnsi="Times New Roman" w:cs="Times New Roman"/>
          <w:b/>
          <w:sz w:val="26"/>
          <w:szCs w:val="26"/>
          <w:lang w:val="kk-KZ"/>
        </w:rPr>
        <w:t xml:space="preserve"> тәрбиешісінің </w:t>
      </w:r>
      <w:r w:rsidRPr="00340520">
        <w:rPr>
          <w:rFonts w:ascii="Times New Roman" w:hAnsi="Times New Roman" w:cs="Times New Roman"/>
          <w:b/>
          <w:sz w:val="26"/>
          <w:szCs w:val="26"/>
          <w:lang w:val="kk-KZ"/>
        </w:rPr>
        <w:t>л</w:t>
      </w:r>
      <w:proofErr w:type="spellStart"/>
      <w:r w:rsidRPr="00340520">
        <w:rPr>
          <w:rFonts w:ascii="Times New Roman" w:hAnsi="Times New Roman" w:cs="Times New Roman"/>
          <w:b/>
          <w:sz w:val="26"/>
          <w:szCs w:val="26"/>
        </w:rPr>
        <w:t>ауазымдық</w:t>
      </w:r>
      <w:proofErr w:type="spellEnd"/>
      <w:r w:rsidRPr="00340520">
        <w:rPr>
          <w:rFonts w:ascii="Times New Roman" w:hAnsi="Times New Roman" w:cs="Times New Roman"/>
          <w:b/>
          <w:sz w:val="26"/>
          <w:szCs w:val="26"/>
        </w:rPr>
        <w:t xml:space="preserve"> </w:t>
      </w:r>
      <w:proofErr w:type="spellStart"/>
      <w:r w:rsidRPr="00340520">
        <w:rPr>
          <w:rFonts w:ascii="Times New Roman" w:hAnsi="Times New Roman" w:cs="Times New Roman"/>
          <w:b/>
          <w:sz w:val="26"/>
          <w:szCs w:val="26"/>
        </w:rPr>
        <w:t>міндеттері</w:t>
      </w:r>
      <w:proofErr w:type="spellEnd"/>
    </w:p>
    <w:p w:rsidR="00740EF7" w:rsidRDefault="00740EF7" w:rsidP="00740EF7">
      <w:pPr>
        <w:pStyle w:val="a5"/>
        <w:numPr>
          <w:ilvl w:val="0"/>
          <w:numId w:val="1"/>
        </w:numPr>
        <w:rPr>
          <w:rFonts w:ascii="Times New Roman" w:hAnsi="Times New Roman" w:cs="Times New Roman"/>
          <w:sz w:val="26"/>
          <w:szCs w:val="26"/>
          <w:lang w:val="kk-KZ"/>
        </w:rPr>
      </w:pPr>
      <w:r w:rsidRPr="00340520">
        <w:rPr>
          <w:rFonts w:ascii="Times New Roman" w:hAnsi="Times New Roman" w:cs="Times New Roman"/>
          <w:b/>
          <w:sz w:val="26"/>
          <w:szCs w:val="26"/>
          <w:lang w:val="kk-KZ"/>
        </w:rPr>
        <w:t>Лауазымдық міндеттері:</w:t>
      </w:r>
      <w:r w:rsidRPr="00340520">
        <w:rPr>
          <w:rFonts w:ascii="Times New Roman" w:hAnsi="Times New Roman" w:cs="Times New Roman"/>
          <w:sz w:val="26"/>
          <w:szCs w:val="26"/>
          <w:lang w:val="kk-KZ"/>
        </w:rPr>
        <w:t xml:space="preserve"> </w:t>
      </w:r>
    </w:p>
    <w:p w:rsidR="00740EF7" w:rsidRDefault="00740EF7" w:rsidP="00740EF7">
      <w:pPr>
        <w:pStyle w:val="a5"/>
        <w:ind w:left="60"/>
        <w:rPr>
          <w:rFonts w:ascii="Times New Roman" w:hAnsi="Times New Roman" w:cs="Times New Roman"/>
          <w:sz w:val="26"/>
          <w:szCs w:val="26"/>
          <w:lang w:val="kk-KZ"/>
        </w:rPr>
      </w:pPr>
      <w:r>
        <w:rPr>
          <w:rFonts w:ascii="Times New Roman" w:hAnsi="Times New Roman" w:cs="Times New Roman"/>
          <w:sz w:val="26"/>
          <w:szCs w:val="26"/>
          <w:lang w:val="kk-KZ"/>
        </w:rPr>
        <w:t>1.1.</w:t>
      </w:r>
      <w:r w:rsidRPr="00340520">
        <w:rPr>
          <w:rFonts w:ascii="Times New Roman" w:hAnsi="Times New Roman" w:cs="Times New Roman"/>
          <w:sz w:val="26"/>
          <w:szCs w:val="26"/>
          <w:lang w:val="kk-KZ"/>
        </w:rPr>
        <w:t xml:space="preserve">Балалардың денсаулығын сақтау мен қорғау қызметін қамтамасыз етеді: тәрбиеші қызметінің денсаулық сақтау функциясын атқарады. </w:t>
      </w:r>
    </w:p>
    <w:p w:rsidR="00740EF7" w:rsidRPr="00212429" w:rsidRDefault="00740EF7" w:rsidP="00740EF7">
      <w:pPr>
        <w:pStyle w:val="a5"/>
        <w:ind w:left="60"/>
        <w:rPr>
          <w:rFonts w:ascii="Times New Roman" w:hAnsi="Times New Roman" w:cs="Times New Roman"/>
          <w:sz w:val="26"/>
          <w:szCs w:val="26"/>
          <w:lang w:val="kk-KZ"/>
        </w:rPr>
      </w:pPr>
      <w:r>
        <w:rPr>
          <w:rFonts w:ascii="Times New Roman" w:hAnsi="Times New Roman" w:cs="Times New Roman"/>
          <w:sz w:val="26"/>
          <w:szCs w:val="26"/>
          <w:lang w:val="kk-KZ"/>
        </w:rPr>
        <w:t>1.2.</w:t>
      </w:r>
      <w:r w:rsidRPr="00212429">
        <w:rPr>
          <w:rFonts w:ascii="Times New Roman" w:hAnsi="Times New Roman" w:cs="Times New Roman"/>
          <w:sz w:val="26"/>
          <w:szCs w:val="26"/>
          <w:lang w:val="kk-KZ"/>
        </w:rPr>
        <w:t xml:space="preserve">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w:t>
      </w:r>
      <w:proofErr w:type="spellStart"/>
      <w:r w:rsidRPr="00212429">
        <w:rPr>
          <w:rFonts w:ascii="Times New Roman" w:hAnsi="Times New Roman" w:cs="Times New Roman"/>
          <w:sz w:val="26"/>
          <w:szCs w:val="26"/>
          <w:lang w:val="kk-KZ"/>
        </w:rPr>
        <w:t>пәндік-дамытушылық</w:t>
      </w:r>
      <w:proofErr w:type="spellEnd"/>
      <w:r w:rsidRPr="00212429">
        <w:rPr>
          <w:rFonts w:ascii="Times New Roman" w:hAnsi="Times New Roman" w:cs="Times New Roman"/>
          <w:sz w:val="26"/>
          <w:szCs w:val="26"/>
          <w:lang w:val="kk-KZ"/>
        </w:rPr>
        <w:t xml:space="preserve"> ортаны қалыптастырады, балалардың шығармашылығына (ойындық, танымдық, қозғалыс, көркемөнер, еңбекке баулу және т.б.) жетекшілік етеді.</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1.3.</w:t>
      </w:r>
      <w:r w:rsidRPr="00212429">
        <w:rPr>
          <w:rFonts w:ascii="Times New Roman" w:hAnsi="Times New Roman" w:cs="Times New Roman"/>
          <w:sz w:val="26"/>
          <w:szCs w:val="26"/>
          <w:lang w:val="kk-KZ"/>
        </w:rPr>
        <w:t xml:space="preserve">Балалармен жұмыс істеу кезінде жекелей және бағыттық жағынан қарайды. </w:t>
      </w:r>
      <w:r>
        <w:rPr>
          <w:rFonts w:ascii="Times New Roman" w:hAnsi="Times New Roman" w:cs="Times New Roman"/>
          <w:sz w:val="26"/>
          <w:szCs w:val="26"/>
          <w:lang w:val="kk-KZ"/>
        </w:rPr>
        <w:t>1.4.</w:t>
      </w:r>
      <w:r w:rsidRPr="00212429">
        <w:rPr>
          <w:rFonts w:ascii="Times New Roman" w:hAnsi="Times New Roman" w:cs="Times New Roman"/>
          <w:sz w:val="26"/>
          <w:szCs w:val="26"/>
          <w:lang w:val="kk-KZ"/>
        </w:rPr>
        <w:t>Дамуында ауытқу байқалатын балалармен түзеу қызметі саласында еңбек ететін мам</w:t>
      </w:r>
      <w:r>
        <w:rPr>
          <w:rFonts w:ascii="Times New Roman" w:hAnsi="Times New Roman" w:cs="Times New Roman"/>
          <w:sz w:val="26"/>
          <w:szCs w:val="26"/>
          <w:lang w:val="kk-KZ"/>
        </w:rPr>
        <w:t xml:space="preserve">андармен бірлесе жұмыс жасайды </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1.5.Ж</w:t>
      </w:r>
      <w:r w:rsidRPr="00212429">
        <w:rPr>
          <w:rFonts w:ascii="Times New Roman" w:hAnsi="Times New Roman" w:cs="Times New Roman"/>
          <w:sz w:val="26"/>
          <w:szCs w:val="26"/>
          <w:lang w:val="kk-KZ"/>
        </w:rPr>
        <w:t xml:space="preserve">алпы білім беретін оқу бағдарламаларын, оқу-әдістемелік әдебиеттерді зерделеу негізінде және топтағы балалардың жеке талаптарын ескере отырып </w:t>
      </w:r>
      <w:proofErr w:type="spellStart"/>
      <w:r w:rsidRPr="00212429">
        <w:rPr>
          <w:rFonts w:ascii="Times New Roman" w:hAnsi="Times New Roman" w:cs="Times New Roman"/>
          <w:sz w:val="26"/>
          <w:szCs w:val="26"/>
          <w:lang w:val="kk-KZ"/>
        </w:rPr>
        <w:t>тәрбие-біл</w:t>
      </w:r>
      <w:r>
        <w:rPr>
          <w:rFonts w:ascii="Times New Roman" w:hAnsi="Times New Roman" w:cs="Times New Roman"/>
          <w:sz w:val="26"/>
          <w:szCs w:val="26"/>
          <w:lang w:val="kk-KZ"/>
        </w:rPr>
        <w:t>ім</w:t>
      </w:r>
      <w:proofErr w:type="spellEnd"/>
      <w:r>
        <w:rPr>
          <w:rFonts w:ascii="Times New Roman" w:hAnsi="Times New Roman" w:cs="Times New Roman"/>
          <w:sz w:val="26"/>
          <w:szCs w:val="26"/>
          <w:lang w:val="kk-KZ"/>
        </w:rPr>
        <w:t xml:space="preserve"> беру жұмыстарын жоспарлайды.</w:t>
      </w:r>
      <w:r w:rsidRPr="00212429">
        <w:rPr>
          <w:rFonts w:ascii="Times New Roman" w:hAnsi="Times New Roman" w:cs="Times New Roman"/>
          <w:sz w:val="26"/>
          <w:szCs w:val="26"/>
          <w:lang w:val="kk-KZ"/>
        </w:rPr>
        <w:t xml:space="preserve">Тәрбиелеу мен оқыту қызметін қол жеткен жетістіктерді қорытындылай отырып жоспарлайды. </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1.6.</w:t>
      </w:r>
      <w:r w:rsidRPr="00212429">
        <w:rPr>
          <w:rFonts w:ascii="Times New Roman" w:hAnsi="Times New Roman" w:cs="Times New Roman"/>
          <w:sz w:val="26"/>
          <w:szCs w:val="26"/>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proofErr w:type="spellStart"/>
      <w:r w:rsidRPr="00212429">
        <w:rPr>
          <w:rFonts w:ascii="Times New Roman" w:hAnsi="Times New Roman" w:cs="Times New Roman"/>
          <w:sz w:val="26"/>
          <w:szCs w:val="26"/>
          <w:lang w:val="kk-KZ"/>
        </w:rPr>
        <w:t>әлеуметтендіруді</w:t>
      </w:r>
      <w:proofErr w:type="spellEnd"/>
      <w:r w:rsidRPr="00212429">
        <w:rPr>
          <w:rFonts w:ascii="Times New Roman" w:hAnsi="Times New Roman" w:cs="Times New Roman"/>
          <w:sz w:val="26"/>
          <w:szCs w:val="26"/>
          <w:lang w:val="kk-KZ"/>
        </w:rPr>
        <w:t xml:space="preserve"> жүзеге асырады. Мамандардың ұсынымдарын ескере отырып, мүмкіндігі шектеулі әрбір баламен жеке жұмыс жүргізеді.</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1.7.</w:t>
      </w:r>
      <w:r w:rsidRPr="00212429">
        <w:rPr>
          <w:rFonts w:ascii="Times New Roman" w:hAnsi="Times New Roman" w:cs="Times New Roman"/>
          <w:sz w:val="26"/>
          <w:szCs w:val="26"/>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1.8.</w:t>
      </w:r>
      <w:r w:rsidRPr="00212429">
        <w:rPr>
          <w:rFonts w:ascii="Times New Roman" w:hAnsi="Times New Roman" w:cs="Times New Roman"/>
          <w:sz w:val="26"/>
          <w:szCs w:val="26"/>
          <w:lang w:val="kk-KZ"/>
        </w:rPr>
        <w:t xml:space="preserve">Ата-аналардың мектепке дейінгі бала тәрбиесі мен оқыту барысында туындаған сұрақтарына жауап беріп, көмек көрсетеді. </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1.9.</w:t>
      </w:r>
      <w:r w:rsidRPr="00212429">
        <w:rPr>
          <w:rFonts w:ascii="Times New Roman" w:hAnsi="Times New Roman" w:cs="Times New Roman"/>
          <w:sz w:val="26"/>
          <w:szCs w:val="26"/>
          <w:lang w:val="kk-KZ"/>
        </w:rPr>
        <w:t xml:space="preserve">Балалардың құқықтары мен қызығушылықтарын қорғайды. </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1.10.</w:t>
      </w:r>
      <w:r w:rsidRPr="00212429">
        <w:rPr>
          <w:rFonts w:ascii="Times New Roman" w:hAnsi="Times New Roman" w:cs="Times New Roman"/>
          <w:sz w:val="26"/>
          <w:szCs w:val="26"/>
          <w:lang w:val="kk-KZ"/>
        </w:rPr>
        <w:t xml:space="preserve">Компьютерлік сауаттылықты және ақпараттық-коммуникациялық </w:t>
      </w:r>
      <w:proofErr w:type="spellStart"/>
      <w:r w:rsidRPr="00212429">
        <w:rPr>
          <w:rFonts w:ascii="Times New Roman" w:hAnsi="Times New Roman" w:cs="Times New Roman"/>
          <w:sz w:val="26"/>
          <w:szCs w:val="26"/>
          <w:lang w:val="kk-KZ"/>
        </w:rPr>
        <w:t>құзыреттілікті</w:t>
      </w:r>
      <w:proofErr w:type="spellEnd"/>
      <w:r w:rsidRPr="00212429">
        <w:rPr>
          <w:rFonts w:ascii="Times New Roman" w:hAnsi="Times New Roman" w:cs="Times New Roman"/>
          <w:sz w:val="26"/>
          <w:szCs w:val="26"/>
          <w:lang w:val="kk-KZ"/>
        </w:rPr>
        <w:t xml:space="preserve"> жақсы меңгереді.</w:t>
      </w:r>
    </w:p>
    <w:p w:rsidR="00740EF7" w:rsidRPr="00212429" w:rsidRDefault="00740EF7" w:rsidP="00740EF7">
      <w:pPr>
        <w:pStyle w:val="a5"/>
        <w:rPr>
          <w:rFonts w:ascii="Times New Roman" w:hAnsi="Times New Roman" w:cs="Times New Roman"/>
          <w:sz w:val="26"/>
          <w:szCs w:val="26"/>
          <w:lang w:val="kk-KZ"/>
        </w:rPr>
      </w:pPr>
      <w:r w:rsidRPr="00340520">
        <w:rPr>
          <w:rFonts w:ascii="Times New Roman" w:hAnsi="Times New Roman" w:cs="Times New Roman"/>
          <w:b/>
          <w:sz w:val="26"/>
          <w:szCs w:val="26"/>
          <w:lang w:val="kk-KZ"/>
        </w:rPr>
        <w:t xml:space="preserve">2. </w:t>
      </w:r>
      <w:r w:rsidRPr="00212429">
        <w:rPr>
          <w:rFonts w:ascii="Times New Roman" w:hAnsi="Times New Roman" w:cs="Times New Roman"/>
          <w:b/>
          <w:sz w:val="26"/>
          <w:szCs w:val="26"/>
          <w:lang w:val="kk-KZ"/>
        </w:rPr>
        <w:t>Білуге міндетті:</w:t>
      </w:r>
      <w:r w:rsidRPr="00212429">
        <w:rPr>
          <w:rFonts w:ascii="Times New Roman" w:hAnsi="Times New Roman" w:cs="Times New Roman"/>
          <w:sz w:val="26"/>
          <w:szCs w:val="26"/>
          <w:lang w:val="kk-KZ"/>
        </w:rPr>
        <w:t xml:space="preserve"> Қазақстан Республикасының </w:t>
      </w:r>
      <w:hyperlink r:id="rId5" w:anchor="z1" w:history="1">
        <w:r w:rsidRPr="00212429">
          <w:rPr>
            <w:rStyle w:val="a4"/>
            <w:rFonts w:ascii="Times New Roman" w:hAnsi="Times New Roman" w:cs="Times New Roman"/>
            <w:color w:val="073A5E"/>
            <w:spacing w:val="2"/>
            <w:sz w:val="26"/>
            <w:szCs w:val="26"/>
            <w:lang w:val="kk-KZ"/>
          </w:rPr>
          <w:t>Конституциясын</w:t>
        </w:r>
      </w:hyperlink>
      <w:r w:rsidRPr="00212429">
        <w:rPr>
          <w:rFonts w:ascii="Times New Roman" w:hAnsi="Times New Roman" w:cs="Times New Roman"/>
          <w:sz w:val="26"/>
          <w:szCs w:val="26"/>
          <w:lang w:val="kk-KZ"/>
        </w:rPr>
        <w:t>, Қазақстан Республикасының </w:t>
      </w:r>
      <w:hyperlink r:id="rId6" w:anchor="z205" w:history="1">
        <w:r w:rsidRPr="00212429">
          <w:rPr>
            <w:rStyle w:val="a4"/>
            <w:rFonts w:ascii="Times New Roman" w:hAnsi="Times New Roman" w:cs="Times New Roman"/>
            <w:color w:val="073A5E"/>
            <w:spacing w:val="2"/>
            <w:sz w:val="26"/>
            <w:szCs w:val="26"/>
            <w:lang w:val="kk-KZ"/>
          </w:rPr>
          <w:t>Еңбек Кодексін</w:t>
        </w:r>
      </w:hyperlink>
      <w:r w:rsidRPr="00212429">
        <w:rPr>
          <w:rFonts w:ascii="Times New Roman" w:hAnsi="Times New Roman" w:cs="Times New Roman"/>
          <w:sz w:val="26"/>
          <w:szCs w:val="26"/>
          <w:lang w:val="kk-KZ"/>
        </w:rPr>
        <w:t>, Қазақстан Республикасының "</w:t>
      </w:r>
      <w:hyperlink r:id="rId7" w:anchor="z1" w:history="1">
        <w:r w:rsidRPr="00212429">
          <w:rPr>
            <w:rStyle w:val="a4"/>
            <w:rFonts w:ascii="Times New Roman" w:hAnsi="Times New Roman" w:cs="Times New Roman"/>
            <w:color w:val="073A5E"/>
            <w:spacing w:val="2"/>
            <w:sz w:val="26"/>
            <w:szCs w:val="26"/>
            <w:lang w:val="kk-KZ"/>
          </w:rPr>
          <w:t>Білім туралы</w:t>
        </w:r>
      </w:hyperlink>
      <w:r w:rsidRPr="00212429">
        <w:rPr>
          <w:rFonts w:ascii="Times New Roman" w:hAnsi="Times New Roman" w:cs="Times New Roman"/>
          <w:sz w:val="26"/>
          <w:szCs w:val="26"/>
          <w:lang w:val="kk-KZ"/>
        </w:rPr>
        <w:t>", "</w:t>
      </w:r>
      <w:hyperlink r:id="rId8" w:anchor="z2" w:history="1">
        <w:r w:rsidRPr="00212429">
          <w:rPr>
            <w:rStyle w:val="a4"/>
            <w:rFonts w:ascii="Times New Roman" w:hAnsi="Times New Roman" w:cs="Times New Roman"/>
            <w:color w:val="073A5E"/>
            <w:spacing w:val="2"/>
            <w:sz w:val="26"/>
            <w:szCs w:val="26"/>
            <w:lang w:val="kk-KZ"/>
          </w:rPr>
          <w:t>Қазақстан Республикасындағы тіл туралы</w:t>
        </w:r>
      </w:hyperlink>
      <w:r w:rsidRPr="00212429">
        <w:rPr>
          <w:rFonts w:ascii="Times New Roman" w:hAnsi="Times New Roman" w:cs="Times New Roman"/>
          <w:sz w:val="26"/>
          <w:szCs w:val="26"/>
          <w:lang w:val="kk-KZ"/>
        </w:rPr>
        <w:t>", "</w:t>
      </w:r>
      <w:hyperlink r:id="rId9" w:anchor="z1" w:history="1">
        <w:r w:rsidRPr="00212429">
          <w:rPr>
            <w:rStyle w:val="a4"/>
            <w:rFonts w:ascii="Times New Roman" w:hAnsi="Times New Roman" w:cs="Times New Roman"/>
            <w:color w:val="073A5E"/>
            <w:spacing w:val="2"/>
            <w:sz w:val="26"/>
            <w:szCs w:val="26"/>
            <w:lang w:val="kk-KZ"/>
          </w:rPr>
          <w:t>Сыбайлас жемқорлыққа қарсы іс-қимыл туралы</w:t>
        </w:r>
      </w:hyperlink>
      <w:r w:rsidRPr="00212429">
        <w:rPr>
          <w:rFonts w:ascii="Times New Roman" w:hAnsi="Times New Roman" w:cs="Times New Roman"/>
          <w:sz w:val="26"/>
          <w:szCs w:val="26"/>
          <w:lang w:val="kk-KZ"/>
        </w:rPr>
        <w:t>"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еңбекті қорғаудың және қауіпсіздік техникасын, санитариялық ережелерді.</w:t>
      </w:r>
    </w:p>
    <w:p w:rsidR="00740EF7" w:rsidRPr="00323072" w:rsidRDefault="00740EF7" w:rsidP="00740EF7">
      <w:pPr>
        <w:pStyle w:val="a5"/>
        <w:rPr>
          <w:rFonts w:ascii="Times New Roman" w:hAnsi="Times New Roman" w:cs="Times New Roman"/>
          <w:sz w:val="26"/>
          <w:szCs w:val="26"/>
          <w:lang w:val="kk-KZ"/>
        </w:rPr>
      </w:pPr>
      <w:r w:rsidRPr="00212429">
        <w:rPr>
          <w:rFonts w:ascii="Times New Roman" w:hAnsi="Times New Roman" w:cs="Times New Roman"/>
          <w:sz w:val="26"/>
          <w:szCs w:val="26"/>
          <w:lang w:val="kk-KZ"/>
        </w:rPr>
        <w:t>      Біліктілікке қойылатын талаптар: жоғары педагогикалық немесе техникалық жә</w:t>
      </w:r>
      <w:r>
        <w:rPr>
          <w:rFonts w:ascii="Times New Roman" w:hAnsi="Times New Roman" w:cs="Times New Roman"/>
          <w:sz w:val="26"/>
          <w:szCs w:val="26"/>
          <w:lang w:val="kk-KZ"/>
        </w:rPr>
        <w:t>не кәсіптік педагогикалық білім</w:t>
      </w:r>
    </w:p>
    <w:p w:rsidR="00740EF7" w:rsidRDefault="00740EF7" w:rsidP="00740EF7">
      <w:pPr>
        <w:pStyle w:val="a5"/>
        <w:rPr>
          <w:rFonts w:ascii="Times New Roman" w:hAnsi="Times New Roman" w:cs="Times New Roman"/>
          <w:lang w:val="kk-KZ"/>
        </w:rPr>
      </w:pPr>
      <w:r w:rsidRPr="0088464A">
        <w:rPr>
          <w:rFonts w:ascii="Times New Roman" w:hAnsi="Times New Roman" w:cs="Times New Roman"/>
          <w:lang w:val="kk-KZ"/>
        </w:rPr>
        <w:t>Лауазымдық міндеттерімен таныстырылды</w:t>
      </w:r>
      <w:r>
        <w:rPr>
          <w:rFonts w:ascii="Times New Roman" w:hAnsi="Times New Roman" w:cs="Times New Roman"/>
          <w:b/>
          <w:sz w:val="26"/>
          <w:szCs w:val="26"/>
          <w:lang w:val="kk-KZ"/>
        </w:rPr>
        <w:t>:</w:t>
      </w:r>
      <w:r w:rsidRPr="00323072">
        <w:rPr>
          <w:rFonts w:ascii="Times New Roman" w:hAnsi="Times New Roman" w:cs="Times New Roman"/>
          <w:lang w:val="kk-KZ"/>
        </w:rPr>
        <w:t xml:space="preserve">       </w:t>
      </w:r>
      <w:r>
        <w:rPr>
          <w:rFonts w:ascii="Times New Roman" w:hAnsi="Times New Roman" w:cs="Times New Roman"/>
          <w:lang w:val="kk-KZ"/>
        </w:rPr>
        <w:t xml:space="preserve"> </w:t>
      </w:r>
      <w:r w:rsidRPr="00323072">
        <w:rPr>
          <w:rFonts w:ascii="Times New Roman" w:hAnsi="Times New Roman" w:cs="Times New Roman"/>
          <w:lang w:val="kk-KZ"/>
        </w:rPr>
        <w:t>___________________________________________</w:t>
      </w:r>
    </w:p>
    <w:p w:rsidR="00740EF7" w:rsidRPr="00323072"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w:t>
      </w:r>
      <w:r>
        <w:rPr>
          <w:rFonts w:ascii="Times New Roman" w:hAnsi="Times New Roman" w:cs="Times New Roman"/>
          <w:lang w:val="kk-KZ"/>
        </w:rPr>
        <w:t>қолы</w:t>
      </w:r>
      <w:r w:rsidRPr="00323072">
        <w:rPr>
          <w:rFonts w:ascii="Times New Roman" w:hAnsi="Times New Roman" w:cs="Times New Roman"/>
          <w:lang w:val="kk-KZ"/>
        </w:rPr>
        <w:t>)</w:t>
      </w:r>
    </w:p>
    <w:p w:rsidR="00740EF7"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 xml:space="preserve"> ___________________________________________</w:t>
      </w:r>
    </w:p>
    <w:p w:rsidR="00740EF7" w:rsidRPr="00323072"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w:t>
      </w:r>
      <w:r>
        <w:rPr>
          <w:rFonts w:ascii="Times New Roman" w:hAnsi="Times New Roman" w:cs="Times New Roman"/>
          <w:lang w:val="kk-KZ"/>
        </w:rPr>
        <w:t>қолы</w:t>
      </w:r>
      <w:r w:rsidRPr="00323072">
        <w:rPr>
          <w:rFonts w:ascii="Times New Roman" w:hAnsi="Times New Roman" w:cs="Times New Roman"/>
          <w:lang w:val="kk-KZ"/>
        </w:rPr>
        <w:t xml:space="preserve">)                                                                                                                          </w:t>
      </w:r>
    </w:p>
    <w:p w:rsidR="00740EF7" w:rsidRPr="005247AE" w:rsidRDefault="00740EF7" w:rsidP="00740EF7">
      <w:pPr>
        <w:pStyle w:val="a3"/>
        <w:shd w:val="clear" w:color="auto" w:fill="FFFFFF"/>
        <w:spacing w:before="0" w:beforeAutospacing="0" w:after="360" w:afterAutospacing="0" w:line="285" w:lineRule="atLeast"/>
        <w:textAlignment w:val="baseline"/>
        <w:rPr>
          <w:sz w:val="26"/>
          <w:szCs w:val="26"/>
          <w:lang w:val="kk-KZ"/>
        </w:rPr>
      </w:pPr>
      <w:r w:rsidRPr="00323072">
        <w:rPr>
          <w:sz w:val="26"/>
          <w:szCs w:val="26"/>
          <w:lang w:val="kk-KZ"/>
        </w:rPr>
        <w:t xml:space="preserve"> </w:t>
      </w:r>
      <w:r w:rsidRPr="005247AE">
        <w:rPr>
          <w:sz w:val="26"/>
          <w:szCs w:val="26"/>
          <w:lang w:val="kk-KZ"/>
        </w:rPr>
        <w:t>«____» ______________ 2020 ж.</w:t>
      </w:r>
    </w:p>
    <w:p w:rsidR="00740EF7" w:rsidRDefault="00740EF7" w:rsidP="00740EF7">
      <w:pPr>
        <w:tabs>
          <w:tab w:val="left" w:pos="7800"/>
        </w:tabs>
        <w:spacing w:after="0"/>
        <w:rPr>
          <w:rFonts w:ascii="Times New Roman" w:hAnsi="Times New Roman" w:cs="Times New Roman"/>
          <w:color w:val="000000"/>
          <w:sz w:val="26"/>
          <w:szCs w:val="26"/>
          <w:lang w:val="kk-KZ"/>
        </w:rPr>
      </w:pPr>
    </w:p>
    <w:p w:rsidR="00740EF7" w:rsidRPr="00475D8B" w:rsidRDefault="00740EF7" w:rsidP="00740EF7">
      <w:pPr>
        <w:tabs>
          <w:tab w:val="left" w:pos="7800"/>
        </w:tabs>
        <w:spacing w:after="0"/>
        <w:rPr>
          <w:rFonts w:ascii="Times New Roman" w:hAnsi="Times New Roman" w:cs="Times New Roman"/>
          <w:color w:val="000000"/>
          <w:sz w:val="26"/>
          <w:szCs w:val="26"/>
          <w:lang w:val="kk-KZ"/>
        </w:rPr>
      </w:pPr>
      <w:r w:rsidRPr="00475D8B">
        <w:rPr>
          <w:rFonts w:ascii="Times New Roman" w:hAnsi="Times New Roman" w:cs="Times New Roman"/>
          <w:color w:val="000000"/>
          <w:sz w:val="26"/>
          <w:szCs w:val="26"/>
          <w:lang w:val="kk-KZ"/>
        </w:rPr>
        <w:t>Келісілді:                                                                                      Бекітілді:</w:t>
      </w:r>
    </w:p>
    <w:p w:rsidR="00740EF7" w:rsidRPr="00475D8B" w:rsidRDefault="00740EF7" w:rsidP="00740EF7">
      <w:pPr>
        <w:tabs>
          <w:tab w:val="left" w:pos="7800"/>
        </w:tabs>
        <w:spacing w:after="0"/>
        <w:rPr>
          <w:rFonts w:ascii="Times New Roman" w:hAnsi="Times New Roman" w:cs="Times New Roman"/>
          <w:color w:val="000000"/>
          <w:sz w:val="26"/>
          <w:szCs w:val="26"/>
          <w:lang w:val="kk-KZ"/>
        </w:rPr>
      </w:pPr>
      <w:r w:rsidRPr="00475D8B">
        <w:rPr>
          <w:rFonts w:ascii="Times New Roman" w:hAnsi="Times New Roman" w:cs="Times New Roman"/>
          <w:color w:val="000000"/>
          <w:sz w:val="26"/>
          <w:szCs w:val="26"/>
          <w:lang w:val="kk-KZ"/>
        </w:rPr>
        <w:t>Кәсіподақ төрайымы                                                                   Мектеп  директоры:</w:t>
      </w:r>
    </w:p>
    <w:p w:rsidR="00740EF7" w:rsidRDefault="00740EF7" w:rsidP="00740EF7">
      <w:pPr>
        <w:tabs>
          <w:tab w:val="left" w:pos="7800"/>
        </w:tabs>
        <w:spacing w:after="0"/>
        <w:rPr>
          <w:rFonts w:ascii="Times New Roman" w:hAnsi="Times New Roman" w:cs="Times New Roman"/>
          <w:color w:val="000000"/>
          <w:sz w:val="26"/>
          <w:szCs w:val="26"/>
        </w:rPr>
      </w:pPr>
      <w:r w:rsidRPr="00475D8B">
        <w:rPr>
          <w:rFonts w:ascii="Times New Roman" w:hAnsi="Times New Roman" w:cs="Times New Roman"/>
          <w:color w:val="000000"/>
          <w:sz w:val="26"/>
          <w:szCs w:val="26"/>
        </w:rPr>
        <w:t>Достанбекова А.А.                                                                       Байконурова Б.А.</w:t>
      </w:r>
    </w:p>
    <w:p w:rsidR="00740EF7" w:rsidRDefault="00740EF7" w:rsidP="00740EF7">
      <w:pPr>
        <w:pStyle w:val="a5"/>
        <w:rPr>
          <w:rFonts w:ascii="Times New Roman" w:hAnsi="Times New Roman" w:cs="Times New Roman"/>
          <w:sz w:val="26"/>
          <w:szCs w:val="26"/>
        </w:rPr>
      </w:pPr>
    </w:p>
    <w:p w:rsidR="00740EF7" w:rsidRDefault="00740EF7" w:rsidP="00740EF7">
      <w:pPr>
        <w:pStyle w:val="a5"/>
        <w:rPr>
          <w:rFonts w:ascii="Times New Roman" w:hAnsi="Times New Roman" w:cs="Times New Roman"/>
          <w:sz w:val="26"/>
          <w:szCs w:val="26"/>
        </w:rPr>
      </w:pPr>
    </w:p>
    <w:p w:rsidR="00740EF7" w:rsidRDefault="00740EF7" w:rsidP="00740EF7">
      <w:pPr>
        <w:pStyle w:val="a5"/>
        <w:rPr>
          <w:rFonts w:ascii="Times New Roman" w:hAnsi="Times New Roman" w:cs="Times New Roman"/>
          <w:b/>
          <w:sz w:val="26"/>
          <w:szCs w:val="26"/>
          <w:lang w:val="kk-KZ"/>
        </w:rPr>
      </w:pPr>
      <w:r>
        <w:rPr>
          <w:rFonts w:ascii="Times New Roman" w:hAnsi="Times New Roman" w:cs="Times New Roman"/>
          <w:b/>
          <w:sz w:val="26"/>
          <w:szCs w:val="26"/>
        </w:rPr>
        <w:t xml:space="preserve">«Айдабол ОМ» КММ </w:t>
      </w:r>
      <w:proofErr w:type="spellStart"/>
      <w:r>
        <w:rPr>
          <w:rFonts w:ascii="Times New Roman" w:hAnsi="Times New Roman" w:cs="Times New Roman"/>
          <w:b/>
          <w:sz w:val="26"/>
          <w:szCs w:val="26"/>
        </w:rPr>
        <w:t>жанында</w:t>
      </w:r>
      <w:r>
        <w:rPr>
          <w:rFonts w:ascii="Times New Roman" w:hAnsi="Times New Roman" w:cs="Times New Roman"/>
          <w:b/>
          <w:sz w:val="26"/>
          <w:szCs w:val="26"/>
          <w:lang w:val="kk-KZ"/>
        </w:rPr>
        <w:t>ғы</w:t>
      </w:r>
      <w:proofErr w:type="spellEnd"/>
      <w:r>
        <w:rPr>
          <w:rFonts w:ascii="Times New Roman" w:hAnsi="Times New Roman" w:cs="Times New Roman"/>
          <w:b/>
          <w:sz w:val="26"/>
          <w:szCs w:val="26"/>
          <w:lang w:val="kk-KZ"/>
        </w:rPr>
        <w:t xml:space="preserve"> «Қуаныш» шағын орталығы</w:t>
      </w:r>
    </w:p>
    <w:p w:rsidR="00740EF7" w:rsidRPr="00CC12CC" w:rsidRDefault="00740EF7" w:rsidP="00740EF7">
      <w:pPr>
        <w:pStyle w:val="a5"/>
        <w:rPr>
          <w:rFonts w:ascii="Times New Roman" w:hAnsi="Times New Roman" w:cs="Times New Roman"/>
          <w:b/>
          <w:sz w:val="26"/>
          <w:szCs w:val="26"/>
          <w:lang w:val="kk-KZ"/>
        </w:rPr>
      </w:pPr>
      <w:r>
        <w:rPr>
          <w:rFonts w:ascii="Times New Roman" w:hAnsi="Times New Roman" w:cs="Times New Roman"/>
          <w:b/>
          <w:sz w:val="26"/>
          <w:szCs w:val="26"/>
          <w:lang w:val="kk-KZ"/>
        </w:rPr>
        <w:t xml:space="preserve"> тәрбиешісі көмекшісінің </w:t>
      </w:r>
      <w:r w:rsidRPr="00340520">
        <w:rPr>
          <w:rFonts w:ascii="Times New Roman" w:hAnsi="Times New Roman" w:cs="Times New Roman"/>
          <w:b/>
          <w:sz w:val="26"/>
          <w:szCs w:val="26"/>
          <w:lang w:val="kk-KZ"/>
        </w:rPr>
        <w:t>л</w:t>
      </w:r>
      <w:r w:rsidRPr="00CC12CC">
        <w:rPr>
          <w:rFonts w:ascii="Times New Roman" w:hAnsi="Times New Roman" w:cs="Times New Roman"/>
          <w:b/>
          <w:sz w:val="26"/>
          <w:szCs w:val="26"/>
          <w:lang w:val="kk-KZ"/>
        </w:rPr>
        <w:t>ауазымдық міндеттері</w:t>
      </w:r>
    </w:p>
    <w:p w:rsidR="00740EF7" w:rsidRPr="00CC25E1" w:rsidRDefault="00740EF7" w:rsidP="00740EF7">
      <w:pPr>
        <w:pStyle w:val="a5"/>
        <w:rPr>
          <w:rFonts w:ascii="Times New Roman" w:hAnsi="Times New Roman" w:cs="Times New Roman"/>
          <w:b/>
          <w:sz w:val="26"/>
          <w:szCs w:val="26"/>
          <w:lang w:val="kk-KZ"/>
        </w:rPr>
      </w:pP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b/>
          <w:sz w:val="26"/>
          <w:szCs w:val="26"/>
          <w:lang w:val="kk-KZ"/>
        </w:rPr>
        <w:t>1.</w:t>
      </w:r>
      <w:r w:rsidRPr="00CC12CC">
        <w:rPr>
          <w:rFonts w:ascii="Times New Roman" w:hAnsi="Times New Roman" w:cs="Times New Roman"/>
          <w:b/>
          <w:sz w:val="26"/>
          <w:szCs w:val="26"/>
          <w:lang w:val="kk-KZ"/>
        </w:rPr>
        <w:t>Лауазымдық міндеттері</w:t>
      </w:r>
      <w:r w:rsidRPr="00CC25E1">
        <w:rPr>
          <w:rFonts w:ascii="Times New Roman" w:hAnsi="Times New Roman" w:cs="Times New Roman"/>
          <w:sz w:val="26"/>
          <w:szCs w:val="26"/>
          <w:lang w:val="kk-KZ"/>
        </w:rPr>
        <w:t>:</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1.1.</w:t>
      </w:r>
      <w:r w:rsidRPr="00CC25E1">
        <w:rPr>
          <w:rFonts w:ascii="Times New Roman" w:hAnsi="Times New Roman" w:cs="Times New Roman"/>
          <w:sz w:val="26"/>
          <w:szCs w:val="26"/>
          <w:lang w:val="kk-KZ"/>
        </w:rPr>
        <w:t xml:space="preserve">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 оларға күтім жасайды (киінуге, шешінуге, </w:t>
      </w:r>
      <w:proofErr w:type="spellStart"/>
      <w:r w:rsidRPr="00CC25E1">
        <w:rPr>
          <w:rFonts w:ascii="Times New Roman" w:hAnsi="Times New Roman" w:cs="Times New Roman"/>
          <w:sz w:val="26"/>
          <w:szCs w:val="26"/>
          <w:lang w:val="kk-KZ"/>
        </w:rPr>
        <w:t>жууынуға</w:t>
      </w:r>
      <w:proofErr w:type="spellEnd"/>
      <w:r w:rsidRPr="00CC25E1">
        <w:rPr>
          <w:rFonts w:ascii="Times New Roman" w:hAnsi="Times New Roman" w:cs="Times New Roman"/>
          <w:sz w:val="26"/>
          <w:szCs w:val="26"/>
          <w:lang w:val="kk-KZ"/>
        </w:rPr>
        <w:t xml:space="preserve">, тамақтануға, төсекке жатқызуда көмек көрсетеді, </w:t>
      </w:r>
      <w:proofErr w:type="spellStart"/>
      <w:r w:rsidRPr="00CC25E1">
        <w:rPr>
          <w:rFonts w:ascii="Times New Roman" w:hAnsi="Times New Roman" w:cs="Times New Roman"/>
          <w:sz w:val="26"/>
          <w:szCs w:val="26"/>
          <w:lang w:val="kk-KZ"/>
        </w:rPr>
        <w:t>емдік-профилактикалық</w:t>
      </w:r>
      <w:proofErr w:type="spellEnd"/>
      <w:r w:rsidRPr="00CC25E1">
        <w:rPr>
          <w:rFonts w:ascii="Times New Roman" w:hAnsi="Times New Roman" w:cs="Times New Roman"/>
          <w:sz w:val="26"/>
          <w:szCs w:val="26"/>
          <w:lang w:val="kk-KZ"/>
        </w:rPr>
        <w:t xml:space="preserve"> іс-шараларға бірге барады, тәрбиешінің жетекшілігімен балаларды қыдыртады, өндірістік қажеттілікке байланысты тәрбиеші болмаған аз уақыт кезеңінде кіші бөлімдер бойынша сабақ өткізу уақытында балаларға қарайды). </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1.2.</w:t>
      </w:r>
      <w:r w:rsidRPr="00212429">
        <w:rPr>
          <w:rFonts w:ascii="Times New Roman" w:hAnsi="Times New Roman" w:cs="Times New Roman"/>
          <w:sz w:val="26"/>
          <w:szCs w:val="26"/>
          <w:lang w:val="kk-KZ"/>
        </w:rPr>
        <w:t>Балалардың денсаулығына және өмірінің қауіпсіздігіне қажетті жағдайлар жасайды.</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1.3.</w:t>
      </w:r>
      <w:r w:rsidRPr="00212429">
        <w:rPr>
          <w:rFonts w:ascii="Times New Roman" w:hAnsi="Times New Roman" w:cs="Times New Roman"/>
          <w:sz w:val="26"/>
          <w:szCs w:val="26"/>
          <w:lang w:val="kk-KZ"/>
        </w:rPr>
        <w:t xml:space="preserve">Педагогикалық, </w:t>
      </w:r>
      <w:proofErr w:type="spellStart"/>
      <w:r w:rsidRPr="00212429">
        <w:rPr>
          <w:rFonts w:ascii="Times New Roman" w:hAnsi="Times New Roman" w:cs="Times New Roman"/>
          <w:sz w:val="26"/>
          <w:szCs w:val="26"/>
          <w:lang w:val="kk-KZ"/>
        </w:rPr>
        <w:t>түзету-білім</w:t>
      </w:r>
      <w:proofErr w:type="spellEnd"/>
      <w:r w:rsidRPr="00212429">
        <w:rPr>
          <w:rFonts w:ascii="Times New Roman" w:hAnsi="Times New Roman" w:cs="Times New Roman"/>
          <w:sz w:val="26"/>
          <w:szCs w:val="26"/>
          <w:lang w:val="kk-KZ"/>
        </w:rPr>
        <w:t xml:space="preserve"> беру, оңалту процестеріне қатысады (егер мүгедек балалардың өз еркімен қимылдауы денсаулығына байланысты шектелген жағдайда олардың сабақ оқуына көмектеседі). </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1.4.</w:t>
      </w:r>
      <w:r w:rsidRPr="00212429">
        <w:rPr>
          <w:rFonts w:ascii="Times New Roman" w:hAnsi="Times New Roman" w:cs="Times New Roman"/>
          <w:sz w:val="26"/>
          <w:szCs w:val="26"/>
          <w:lang w:val="kk-KZ"/>
        </w:rPr>
        <w:t xml:space="preserve">Балаларға </w:t>
      </w:r>
      <w:proofErr w:type="spellStart"/>
      <w:r w:rsidRPr="00212429">
        <w:rPr>
          <w:rFonts w:ascii="Times New Roman" w:hAnsi="Times New Roman" w:cs="Times New Roman"/>
          <w:sz w:val="26"/>
          <w:szCs w:val="26"/>
          <w:lang w:val="kk-KZ"/>
        </w:rPr>
        <w:t>санитариялық-гигиеналық</w:t>
      </w:r>
      <w:proofErr w:type="spellEnd"/>
      <w:r w:rsidRPr="00212429">
        <w:rPr>
          <w:rFonts w:ascii="Times New Roman" w:hAnsi="Times New Roman" w:cs="Times New Roman"/>
          <w:sz w:val="26"/>
          <w:szCs w:val="26"/>
          <w:lang w:val="kk-KZ"/>
        </w:rPr>
        <w:t xml:space="preserve">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1.5.</w:t>
      </w:r>
      <w:r w:rsidRPr="00212429">
        <w:rPr>
          <w:rFonts w:ascii="Times New Roman" w:hAnsi="Times New Roman" w:cs="Times New Roman"/>
          <w:sz w:val="26"/>
          <w:szCs w:val="26"/>
          <w:lang w:val="kk-KZ"/>
        </w:rPr>
        <w:t xml:space="preserve">Балалардың денсаулығын сақтауға және нығайтуға, олардың </w:t>
      </w:r>
      <w:proofErr w:type="spellStart"/>
      <w:r w:rsidRPr="00212429">
        <w:rPr>
          <w:rFonts w:ascii="Times New Roman" w:hAnsi="Times New Roman" w:cs="Times New Roman"/>
          <w:sz w:val="26"/>
          <w:szCs w:val="26"/>
          <w:lang w:val="kk-KZ"/>
        </w:rPr>
        <w:t>психофизикалық</w:t>
      </w:r>
      <w:proofErr w:type="spellEnd"/>
      <w:r w:rsidRPr="00212429">
        <w:rPr>
          <w:rFonts w:ascii="Times New Roman" w:hAnsi="Times New Roman" w:cs="Times New Roman"/>
          <w:sz w:val="26"/>
          <w:szCs w:val="26"/>
          <w:lang w:val="kk-KZ"/>
        </w:rPr>
        <w:t xml:space="preserve"> дамуын ынталандыруға бағытталған тәрбиешінің ұсыныстарын орындайды. </w:t>
      </w:r>
    </w:p>
    <w:p w:rsidR="00740EF7"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1.6.</w:t>
      </w:r>
      <w:proofErr w:type="spellStart"/>
      <w:r w:rsidRPr="00212429">
        <w:rPr>
          <w:rFonts w:ascii="Times New Roman" w:hAnsi="Times New Roman" w:cs="Times New Roman"/>
          <w:sz w:val="26"/>
          <w:szCs w:val="26"/>
          <w:lang w:val="kk-KZ"/>
        </w:rPr>
        <w:t>Санитариялық-гигиеналық</w:t>
      </w:r>
      <w:proofErr w:type="spellEnd"/>
      <w:r w:rsidRPr="00212429">
        <w:rPr>
          <w:rFonts w:ascii="Times New Roman" w:hAnsi="Times New Roman" w:cs="Times New Roman"/>
          <w:sz w:val="26"/>
          <w:szCs w:val="26"/>
          <w:lang w:val="kk-KZ"/>
        </w:rPr>
        <w:t xml:space="preserve">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1.7.</w:t>
      </w:r>
      <w:r w:rsidRPr="00212429">
        <w:rPr>
          <w:rFonts w:ascii="Times New Roman" w:hAnsi="Times New Roman" w:cs="Times New Roman"/>
          <w:sz w:val="26"/>
          <w:szCs w:val="26"/>
          <w:lang w:val="kk-KZ"/>
        </w:rPr>
        <w:t xml:space="preserve">Компьютерлік сауаттылықты және ақпараттық-коммуникациялық </w:t>
      </w:r>
      <w:proofErr w:type="spellStart"/>
      <w:r w:rsidRPr="00212429">
        <w:rPr>
          <w:rFonts w:ascii="Times New Roman" w:hAnsi="Times New Roman" w:cs="Times New Roman"/>
          <w:sz w:val="26"/>
          <w:szCs w:val="26"/>
          <w:lang w:val="kk-KZ"/>
        </w:rPr>
        <w:t>құзыреттілікті</w:t>
      </w:r>
      <w:proofErr w:type="spellEnd"/>
      <w:r w:rsidRPr="00212429">
        <w:rPr>
          <w:rFonts w:ascii="Times New Roman" w:hAnsi="Times New Roman" w:cs="Times New Roman"/>
          <w:sz w:val="26"/>
          <w:szCs w:val="26"/>
          <w:lang w:val="kk-KZ"/>
        </w:rPr>
        <w:t xml:space="preserve"> жақсы меңгереді.</w:t>
      </w:r>
    </w:p>
    <w:p w:rsidR="00740EF7" w:rsidRPr="00212429" w:rsidRDefault="00740EF7" w:rsidP="00740EF7">
      <w:pPr>
        <w:pStyle w:val="a5"/>
        <w:rPr>
          <w:rFonts w:ascii="Times New Roman" w:hAnsi="Times New Roman" w:cs="Times New Roman"/>
          <w:sz w:val="26"/>
          <w:szCs w:val="26"/>
          <w:lang w:val="kk-KZ"/>
        </w:rPr>
      </w:pPr>
      <w:r>
        <w:rPr>
          <w:rFonts w:ascii="Times New Roman" w:hAnsi="Times New Roman" w:cs="Times New Roman"/>
          <w:sz w:val="26"/>
          <w:szCs w:val="26"/>
          <w:lang w:val="kk-KZ"/>
        </w:rPr>
        <w:t>1.8.</w:t>
      </w:r>
      <w:r w:rsidRPr="00212429">
        <w:rPr>
          <w:rFonts w:ascii="Times New Roman" w:hAnsi="Times New Roman" w:cs="Times New Roman"/>
          <w:sz w:val="26"/>
          <w:szCs w:val="26"/>
          <w:lang w:val="kk-KZ"/>
        </w:rPr>
        <w:t>Педагогикалық және медициналық қызметкерлермен тәрбиелік білім беру және сауықтыру жұмыстармен қамтамасыз ету бойынша өзара қызмет атқарады.</w:t>
      </w:r>
    </w:p>
    <w:p w:rsidR="00740EF7" w:rsidRPr="00212429" w:rsidRDefault="00740EF7" w:rsidP="00740EF7">
      <w:pPr>
        <w:pStyle w:val="a5"/>
        <w:rPr>
          <w:rFonts w:ascii="Times New Roman" w:hAnsi="Times New Roman" w:cs="Times New Roman"/>
          <w:sz w:val="26"/>
          <w:szCs w:val="26"/>
          <w:lang w:val="kk-KZ"/>
        </w:rPr>
      </w:pPr>
      <w:r w:rsidRPr="008E4379">
        <w:rPr>
          <w:rFonts w:ascii="Times New Roman" w:hAnsi="Times New Roman" w:cs="Times New Roman"/>
          <w:b/>
          <w:sz w:val="26"/>
          <w:szCs w:val="26"/>
          <w:lang w:val="kk-KZ"/>
        </w:rPr>
        <w:t>2.Білуге міндетті</w:t>
      </w:r>
      <w:r w:rsidRPr="00212429">
        <w:rPr>
          <w:rFonts w:ascii="Times New Roman" w:hAnsi="Times New Roman" w:cs="Times New Roman"/>
          <w:sz w:val="26"/>
          <w:szCs w:val="26"/>
          <w:lang w:val="kk-KZ"/>
        </w:rPr>
        <w:t>: Қазақстан Республикасының </w:t>
      </w:r>
      <w:hyperlink r:id="rId10" w:anchor="z1" w:history="1">
        <w:r w:rsidRPr="00212429">
          <w:rPr>
            <w:rStyle w:val="a4"/>
            <w:rFonts w:ascii="Times New Roman" w:hAnsi="Times New Roman" w:cs="Times New Roman"/>
            <w:color w:val="073A5E"/>
            <w:spacing w:val="2"/>
            <w:sz w:val="26"/>
            <w:szCs w:val="26"/>
            <w:lang w:val="kk-KZ"/>
          </w:rPr>
          <w:t>Конституциясын</w:t>
        </w:r>
      </w:hyperlink>
      <w:r w:rsidRPr="00212429">
        <w:rPr>
          <w:rFonts w:ascii="Times New Roman" w:hAnsi="Times New Roman" w:cs="Times New Roman"/>
          <w:sz w:val="26"/>
          <w:szCs w:val="26"/>
          <w:lang w:val="kk-KZ"/>
        </w:rPr>
        <w:t>, Қазақстан Республикасының </w:t>
      </w:r>
      <w:hyperlink r:id="rId11" w:anchor="z205" w:history="1">
        <w:r w:rsidRPr="00212429">
          <w:rPr>
            <w:rStyle w:val="a4"/>
            <w:rFonts w:ascii="Times New Roman" w:hAnsi="Times New Roman" w:cs="Times New Roman"/>
            <w:color w:val="073A5E"/>
            <w:spacing w:val="2"/>
            <w:sz w:val="26"/>
            <w:szCs w:val="26"/>
            <w:lang w:val="kk-KZ"/>
          </w:rPr>
          <w:t>Еңбек Кодексін</w:t>
        </w:r>
      </w:hyperlink>
      <w:r w:rsidRPr="00212429">
        <w:rPr>
          <w:rFonts w:ascii="Times New Roman" w:hAnsi="Times New Roman" w:cs="Times New Roman"/>
          <w:sz w:val="26"/>
          <w:szCs w:val="26"/>
          <w:lang w:val="kk-KZ"/>
        </w:rPr>
        <w:t>, Қазақстан Республикасының "</w:t>
      </w:r>
      <w:hyperlink r:id="rId12" w:anchor="z1" w:history="1">
        <w:r w:rsidRPr="00212429">
          <w:rPr>
            <w:rStyle w:val="a4"/>
            <w:rFonts w:ascii="Times New Roman" w:hAnsi="Times New Roman" w:cs="Times New Roman"/>
            <w:color w:val="073A5E"/>
            <w:spacing w:val="2"/>
            <w:sz w:val="26"/>
            <w:szCs w:val="26"/>
            <w:lang w:val="kk-KZ"/>
          </w:rPr>
          <w:t>Білім туралы</w:t>
        </w:r>
      </w:hyperlink>
      <w:r w:rsidRPr="00212429">
        <w:rPr>
          <w:rFonts w:ascii="Times New Roman" w:hAnsi="Times New Roman" w:cs="Times New Roman"/>
          <w:sz w:val="26"/>
          <w:szCs w:val="26"/>
          <w:lang w:val="kk-KZ"/>
        </w:rPr>
        <w:t>", "</w:t>
      </w:r>
      <w:hyperlink r:id="rId13" w:anchor="z2" w:history="1">
        <w:r w:rsidRPr="00212429">
          <w:rPr>
            <w:rStyle w:val="a4"/>
            <w:rFonts w:ascii="Times New Roman" w:hAnsi="Times New Roman" w:cs="Times New Roman"/>
            <w:color w:val="1E1E1E"/>
            <w:spacing w:val="2"/>
            <w:sz w:val="26"/>
            <w:szCs w:val="26"/>
            <w:lang w:val="kk-KZ"/>
          </w:rPr>
          <w:t>Қазақстан Республикасындағы баланың құқықтары туралы</w:t>
        </w:r>
      </w:hyperlink>
      <w:r w:rsidRPr="00212429">
        <w:rPr>
          <w:rFonts w:ascii="Times New Roman" w:hAnsi="Times New Roman" w:cs="Times New Roman"/>
          <w:sz w:val="26"/>
          <w:szCs w:val="26"/>
          <w:lang w:val="kk-KZ"/>
        </w:rPr>
        <w:t>", "</w:t>
      </w:r>
      <w:hyperlink r:id="rId14" w:anchor="z2" w:history="1">
        <w:r w:rsidRPr="00212429">
          <w:rPr>
            <w:rStyle w:val="a4"/>
            <w:rFonts w:ascii="Times New Roman" w:hAnsi="Times New Roman" w:cs="Times New Roman"/>
            <w:color w:val="073A5E"/>
            <w:spacing w:val="2"/>
            <w:sz w:val="26"/>
            <w:szCs w:val="26"/>
            <w:lang w:val="kk-KZ"/>
          </w:rPr>
          <w:t>Қазақстан Республикасындағы тіл туралы</w:t>
        </w:r>
      </w:hyperlink>
      <w:r w:rsidRPr="00212429">
        <w:rPr>
          <w:rFonts w:ascii="Times New Roman" w:hAnsi="Times New Roman" w:cs="Times New Roman"/>
          <w:sz w:val="26"/>
          <w:szCs w:val="26"/>
          <w:lang w:val="kk-KZ"/>
        </w:rPr>
        <w:t>", "</w:t>
      </w:r>
      <w:hyperlink r:id="rId15" w:anchor="z1" w:history="1">
        <w:r w:rsidRPr="00212429">
          <w:rPr>
            <w:rStyle w:val="a4"/>
            <w:rFonts w:ascii="Times New Roman" w:hAnsi="Times New Roman" w:cs="Times New Roman"/>
            <w:color w:val="073A5E"/>
            <w:spacing w:val="2"/>
            <w:sz w:val="26"/>
            <w:szCs w:val="26"/>
            <w:lang w:val="kk-KZ"/>
          </w:rPr>
          <w:t>Сыбайлас жемқорлыққа қарсы іс-қимыл туралы</w:t>
        </w:r>
      </w:hyperlink>
      <w:r w:rsidRPr="00212429">
        <w:rPr>
          <w:rFonts w:ascii="Times New Roman" w:hAnsi="Times New Roman" w:cs="Times New Roman"/>
          <w:sz w:val="26"/>
          <w:szCs w:val="26"/>
          <w:lang w:val="kk-KZ"/>
        </w:rPr>
        <w:t xml:space="preserve">" Заңдарын және басқа да білім беруді дамытудың бағыттары мен келешегін айқындайтын нормативтік құқықтық актілерді, санитарияның және гигиенаның негіздерін, жас ерекшелігі психологиясы мен педагогикасын, ғимаратты, құрал-жабдықтарды, жиһаздарды ұстау бойынша </w:t>
      </w:r>
      <w:proofErr w:type="spellStart"/>
      <w:r w:rsidRPr="00212429">
        <w:rPr>
          <w:rFonts w:ascii="Times New Roman" w:hAnsi="Times New Roman" w:cs="Times New Roman"/>
          <w:sz w:val="26"/>
          <w:szCs w:val="26"/>
          <w:lang w:val="kk-KZ"/>
        </w:rPr>
        <w:t>санитариялық-гигиеналық</w:t>
      </w:r>
      <w:proofErr w:type="spellEnd"/>
      <w:r w:rsidRPr="00212429">
        <w:rPr>
          <w:rFonts w:ascii="Times New Roman" w:hAnsi="Times New Roman" w:cs="Times New Roman"/>
          <w:sz w:val="26"/>
          <w:szCs w:val="26"/>
          <w:lang w:val="kk-KZ"/>
        </w:rPr>
        <w:t xml:space="preserve"> нормаларды, алғашқы медициналық көмек көрсетудің ережелерін, мектепке дейінгі білім беру мәселелері бойынша әдістемелік құжаттарды, еңбекті қорғау және техника қауіпсіздігін, санитариялық ережелер мен нормаларды.</w:t>
      </w:r>
    </w:p>
    <w:p w:rsidR="00740EF7" w:rsidRPr="00212429" w:rsidRDefault="00740EF7" w:rsidP="00740EF7">
      <w:pPr>
        <w:pStyle w:val="a5"/>
        <w:rPr>
          <w:rFonts w:ascii="Times New Roman" w:hAnsi="Times New Roman" w:cs="Times New Roman"/>
          <w:sz w:val="26"/>
          <w:szCs w:val="26"/>
          <w:lang w:val="kk-KZ"/>
        </w:rPr>
      </w:pPr>
      <w:r w:rsidRPr="00212429">
        <w:rPr>
          <w:rFonts w:ascii="Times New Roman" w:hAnsi="Times New Roman" w:cs="Times New Roman"/>
          <w:sz w:val="26"/>
          <w:szCs w:val="26"/>
          <w:lang w:val="kk-KZ"/>
        </w:rPr>
        <w:t>      Біліктілікке қойылатын талаптар: техникалық және кәсіптік (арнаулы орта, кәсіптік орта) немесе орта білім.</w:t>
      </w:r>
    </w:p>
    <w:p w:rsidR="00740EF7" w:rsidRDefault="00740EF7" w:rsidP="00740EF7">
      <w:pPr>
        <w:pStyle w:val="a5"/>
        <w:rPr>
          <w:rFonts w:ascii="Times New Roman" w:hAnsi="Times New Roman" w:cs="Times New Roman"/>
          <w:lang w:val="kk-KZ"/>
        </w:rPr>
      </w:pPr>
      <w:r w:rsidRPr="0088464A">
        <w:rPr>
          <w:rFonts w:ascii="Times New Roman" w:hAnsi="Times New Roman" w:cs="Times New Roman"/>
          <w:lang w:val="kk-KZ"/>
        </w:rPr>
        <w:t>Лауазымдық міндеттерімен таныстырылды</w:t>
      </w:r>
      <w:r>
        <w:rPr>
          <w:rFonts w:ascii="Times New Roman" w:hAnsi="Times New Roman" w:cs="Times New Roman"/>
          <w:b/>
          <w:sz w:val="26"/>
          <w:szCs w:val="26"/>
          <w:lang w:val="kk-KZ"/>
        </w:rPr>
        <w:t>:</w:t>
      </w:r>
      <w:r w:rsidRPr="00323072">
        <w:rPr>
          <w:rFonts w:ascii="Times New Roman" w:hAnsi="Times New Roman" w:cs="Times New Roman"/>
          <w:lang w:val="kk-KZ"/>
        </w:rPr>
        <w:t xml:space="preserve">             ___________________________________________</w:t>
      </w:r>
    </w:p>
    <w:p w:rsidR="00740EF7" w:rsidRPr="00323072"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w:t>
      </w:r>
      <w:r>
        <w:rPr>
          <w:rFonts w:ascii="Times New Roman" w:hAnsi="Times New Roman" w:cs="Times New Roman"/>
          <w:lang w:val="kk-KZ"/>
        </w:rPr>
        <w:t>қолы</w:t>
      </w:r>
      <w:r w:rsidRPr="00323072">
        <w:rPr>
          <w:rFonts w:ascii="Times New Roman" w:hAnsi="Times New Roman" w:cs="Times New Roman"/>
          <w:lang w:val="kk-KZ"/>
        </w:rPr>
        <w:t>)</w:t>
      </w:r>
    </w:p>
    <w:p w:rsidR="00740EF7"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 xml:space="preserve"> ___________________________________________</w:t>
      </w:r>
    </w:p>
    <w:p w:rsidR="00740EF7" w:rsidRPr="00323072" w:rsidRDefault="00740EF7" w:rsidP="00740EF7">
      <w:pPr>
        <w:pStyle w:val="a5"/>
        <w:rPr>
          <w:rFonts w:ascii="Times New Roman" w:hAnsi="Times New Roman" w:cs="Times New Roman"/>
          <w:lang w:val="kk-KZ"/>
        </w:rPr>
      </w:pPr>
      <w:r>
        <w:rPr>
          <w:rFonts w:ascii="Times New Roman" w:hAnsi="Times New Roman" w:cs="Times New Roman"/>
          <w:lang w:val="kk-KZ"/>
        </w:rPr>
        <w:t xml:space="preserve">                                                                                                                                                           </w:t>
      </w:r>
      <w:r w:rsidRPr="00323072">
        <w:rPr>
          <w:rFonts w:ascii="Times New Roman" w:hAnsi="Times New Roman" w:cs="Times New Roman"/>
          <w:lang w:val="kk-KZ"/>
        </w:rPr>
        <w:t>(</w:t>
      </w:r>
      <w:r>
        <w:rPr>
          <w:rFonts w:ascii="Times New Roman" w:hAnsi="Times New Roman" w:cs="Times New Roman"/>
          <w:lang w:val="kk-KZ"/>
        </w:rPr>
        <w:t>қолы</w:t>
      </w:r>
      <w:r w:rsidRPr="00323072">
        <w:rPr>
          <w:rFonts w:ascii="Times New Roman" w:hAnsi="Times New Roman" w:cs="Times New Roman"/>
          <w:lang w:val="kk-KZ"/>
        </w:rPr>
        <w:t xml:space="preserve">)                                                                                                                          </w:t>
      </w:r>
    </w:p>
    <w:p w:rsidR="00740EF7" w:rsidRPr="005247AE" w:rsidRDefault="00740EF7" w:rsidP="00740EF7">
      <w:pPr>
        <w:pStyle w:val="a3"/>
        <w:shd w:val="clear" w:color="auto" w:fill="FFFFFF"/>
        <w:spacing w:before="0" w:beforeAutospacing="0" w:after="360" w:afterAutospacing="0" w:line="285" w:lineRule="atLeast"/>
        <w:textAlignment w:val="baseline"/>
        <w:rPr>
          <w:sz w:val="26"/>
          <w:szCs w:val="26"/>
          <w:lang w:val="kk-KZ"/>
        </w:rPr>
      </w:pPr>
      <w:r w:rsidRPr="00323072">
        <w:rPr>
          <w:sz w:val="26"/>
          <w:szCs w:val="26"/>
          <w:lang w:val="kk-KZ"/>
        </w:rPr>
        <w:t xml:space="preserve"> </w:t>
      </w:r>
      <w:r w:rsidRPr="005247AE">
        <w:rPr>
          <w:sz w:val="26"/>
          <w:szCs w:val="26"/>
          <w:lang w:val="kk-KZ"/>
        </w:rPr>
        <w:t>«____» ______________ 2020 ж</w:t>
      </w:r>
    </w:p>
    <w:p w:rsidR="00BF6EEE" w:rsidRDefault="00740EF7"/>
    <w:sectPr w:rsidR="00BF6EEE" w:rsidSect="00740EF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5023"/>
    <w:multiLevelType w:val="hybridMultilevel"/>
    <w:tmpl w:val="020E3BF6"/>
    <w:lvl w:ilvl="0" w:tplc="21C8470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7"/>
    <w:rsid w:val="00740EF7"/>
    <w:rsid w:val="00960498"/>
    <w:rsid w:val="009C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DDC8B-D5D9-4F97-8EC5-0E7E1CA0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0EF7"/>
    <w:rPr>
      <w:color w:val="0000FF"/>
      <w:u w:val="single"/>
    </w:rPr>
  </w:style>
  <w:style w:type="paragraph" w:styleId="a5">
    <w:name w:val="No Spacing"/>
    <w:uiPriority w:val="1"/>
    <w:qFormat/>
    <w:rsid w:val="00740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hyperlink" Target="http://adilet.zan.kz/kaz/docs/Z020000345_" TargetMode="External"/><Relationship Id="rId3" Type="http://schemas.openxmlformats.org/officeDocument/2006/relationships/settings" Target="settings.xml"/><Relationship Id="rId7" Type="http://schemas.openxmlformats.org/officeDocument/2006/relationships/hyperlink" Target="http://adilet.zan.kz/kaz/docs/Z070000319_" TargetMode="External"/><Relationship Id="rId12" Type="http://schemas.openxmlformats.org/officeDocument/2006/relationships/hyperlink" Target="http://adilet.zan.kz/kaz/docs/Z070000319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11" Type="http://schemas.openxmlformats.org/officeDocument/2006/relationships/hyperlink" Target="http://adilet.zan.kz/kaz/docs/K1500000414" TargetMode="External"/><Relationship Id="rId5" Type="http://schemas.openxmlformats.org/officeDocument/2006/relationships/hyperlink" Target="http://adilet.zan.kz/kaz/docs/K950001000_" TargetMode="External"/><Relationship Id="rId15" Type="http://schemas.openxmlformats.org/officeDocument/2006/relationships/hyperlink" Target="http://adilet.zan.kz/kaz/docs/Z1500000410" TargetMode="External"/><Relationship Id="rId10" Type="http://schemas.openxmlformats.org/officeDocument/2006/relationships/hyperlink" Target="http://adilet.zan.kz/kaz/docs/K950001000_" TargetMode="External"/><Relationship Id="rId4" Type="http://schemas.openxmlformats.org/officeDocument/2006/relationships/webSettings" Target="webSettings.xml"/><Relationship Id="rId9" Type="http://schemas.openxmlformats.org/officeDocument/2006/relationships/hyperlink" Target="http://adilet.zan.kz/kaz/docs/Z1500000410" TargetMode="External"/><Relationship Id="rId14" Type="http://schemas.openxmlformats.org/officeDocument/2006/relationships/hyperlink" Target="http://adilet.zan.kz/kaz/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Admin_3</dc:creator>
  <cp:keywords/>
  <dc:description/>
  <cp:lastModifiedBy>Admin_3</cp:lastModifiedBy>
  <cp:revision>1</cp:revision>
  <dcterms:created xsi:type="dcterms:W3CDTF">2020-02-11T04:02:00Z</dcterms:created>
  <dcterms:modified xsi:type="dcterms:W3CDTF">2020-02-11T04:03:00Z</dcterms:modified>
</cp:coreProperties>
</file>