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EA" w:rsidRPr="00662738" w:rsidRDefault="006A6BEA" w:rsidP="006A6BEA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Согл</w:t>
      </w:r>
      <w:bookmarkStart w:id="0" w:name="_GoBack"/>
      <w:r w:rsidRPr="00662738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End w:id="0"/>
      <w:r w:rsidRPr="00662738">
        <w:rPr>
          <w:rFonts w:ascii="Times New Roman" w:hAnsi="Times New Roman" w:cs="Times New Roman"/>
          <w:color w:val="000000"/>
          <w:sz w:val="28"/>
          <w:szCs w:val="28"/>
        </w:rPr>
        <w:t xml:space="preserve">совано: 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Утверждаю:</w:t>
      </w:r>
    </w:p>
    <w:p w:rsidR="006A6BEA" w:rsidRPr="00662738" w:rsidRDefault="006A6BEA" w:rsidP="006A6BEA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Председатель профкома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Директор школы</w:t>
      </w:r>
    </w:p>
    <w:p w:rsidR="006A6BEA" w:rsidRDefault="006A6BEA" w:rsidP="006A6BEA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Достанбекова А.А.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Байконурова Б.А.</w:t>
      </w:r>
    </w:p>
    <w:p w:rsidR="006A6BEA" w:rsidRPr="00662738" w:rsidRDefault="006A6BEA" w:rsidP="006A6BEA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EA" w:rsidRDefault="006A6BEA" w:rsidP="006A6BEA">
      <w:pPr>
        <w:pStyle w:val="a4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  <w:bookmarkStart w:id="1" w:name="z1069"/>
      <w:bookmarkEnd w:id="1"/>
      <w:r w:rsidRPr="00037D2C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Pr="00037D2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помощник</w:t>
      </w:r>
      <w:r w:rsidRPr="00037D2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а</w:t>
      </w:r>
      <w:r w:rsidRPr="00037D2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воспитателя</w:t>
      </w:r>
    </w:p>
    <w:p w:rsidR="006A6BEA" w:rsidRDefault="006A6BEA" w:rsidP="006A6B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7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 </w:t>
      </w:r>
      <w:proofErr w:type="spellStart"/>
      <w:r w:rsidRPr="00037D2C">
        <w:rPr>
          <w:rFonts w:ascii="Times New Roman" w:hAnsi="Times New Roman" w:cs="Times New Roman"/>
          <w:b/>
          <w:sz w:val="28"/>
          <w:szCs w:val="28"/>
          <w:lang w:val="kk-KZ"/>
        </w:rPr>
        <w:t>центра</w:t>
      </w:r>
      <w:proofErr w:type="spellEnd"/>
      <w:r w:rsidRPr="00037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D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7D2C">
        <w:rPr>
          <w:rFonts w:ascii="Times New Roman" w:hAnsi="Times New Roman" w:cs="Times New Roman"/>
          <w:b/>
          <w:sz w:val="28"/>
          <w:szCs w:val="28"/>
        </w:rPr>
        <w:t>Куаныш</w:t>
      </w:r>
      <w:proofErr w:type="spellEnd"/>
      <w:r w:rsidRPr="00037D2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37D2C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proofErr w:type="spellEnd"/>
      <w:r w:rsidRPr="00037D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D2C">
        <w:rPr>
          <w:rFonts w:ascii="Times New Roman" w:hAnsi="Times New Roman" w:cs="Times New Roman"/>
          <w:b/>
          <w:sz w:val="28"/>
          <w:szCs w:val="28"/>
        </w:rPr>
        <w:t>КГУ «Айдабульская СШ»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  <w:lang w:val="kk-KZ"/>
        </w:rPr>
        <w:t xml:space="preserve">1. </w:t>
      </w:r>
      <w:r w:rsidRPr="00037D2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Должностные обязанности:</w:t>
      </w:r>
      <w:r w:rsidRPr="00037D2C">
        <w:rPr>
          <w:rFonts w:ascii="Times New Roman" w:hAnsi="Times New Roman" w:cs="Times New Roman"/>
          <w:sz w:val="26"/>
          <w:szCs w:val="26"/>
        </w:rPr>
        <w:t> 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1.1.Обеспечивает охрану жизни и здоровья детей, участвует в организации жизнедеятельности воспитанников, осуществляет уход за ними в течение всего времени пребывания в дошкольной организации (оказывает помощь в одевании, раздевании, умывании, кормлении, укладывании детей в постель, сопровождении на лечебно-профилактические мероприятия, прогулку, экскурсию под руководством воспитателя, присмотр за детьми во время проведения занятий по подгруппам, при отсутствии воспитателя по производственной необходимости на недолгое время).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1.2. Соблюдает необходимые условия безопасности жизнедеятельности и здоровья детей.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1.3.  Участвует в педагогическом, коррекционно-образовательном и реабилитационном процессах (оказывает помощь детям-инвалидам во время организованной учебной деятельности в случае, когда их самостоятельная деятельность ограничена по состоянию здоровья).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1.4. Осуществляет комплекс неотложных мероприятий по санитарно-гигиеническому уходу за детьми, в том числе детьми-инвалидами, оказывает им помощь при перемещении, самообслуживании; контролирует соблюдение ими распорядка дня.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1.5.  Выполняет рекомендации воспитателя, направленные на сохранение и укрепление здоровья детей, стимулирование их психофизического развития.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1.6. Обеспечивает соответствие санитарного состояния закрепленных помещений установленным санитарным правилам. Несет ответственность за целостность и сохранность мебели и оборудования в групповой комнате.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1.7. Владеет компьютерной грамотностью, информационно-коммуникационной компетентностью.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1.8.  Взаимодействует с педагогическим и медицинским персоналом в обеспечении </w:t>
      </w:r>
      <w:proofErr w:type="spellStart"/>
      <w:r w:rsidRPr="00037D2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037D2C">
        <w:rPr>
          <w:rFonts w:ascii="Times New Roman" w:hAnsi="Times New Roman" w:cs="Times New Roman"/>
          <w:sz w:val="26"/>
          <w:szCs w:val="26"/>
        </w:rPr>
        <w:t>-образовательной и оздоровительной работы.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 2.</w:t>
      </w:r>
      <w:r w:rsidRPr="00037D2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Должен знать:</w:t>
      </w:r>
      <w:r w:rsidRPr="00037D2C">
        <w:rPr>
          <w:rFonts w:ascii="Times New Roman" w:hAnsi="Times New Roman" w:cs="Times New Roman"/>
          <w:sz w:val="26"/>
          <w:szCs w:val="26"/>
        </w:rPr>
        <w:t> </w:t>
      </w:r>
      <w:hyperlink r:id="rId4" w:anchor="z63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Конституцию</w:t>
        </w:r>
      </w:hyperlink>
      <w:r w:rsidRPr="00037D2C">
        <w:rPr>
          <w:rFonts w:ascii="Times New Roman" w:hAnsi="Times New Roman" w:cs="Times New Roman"/>
          <w:sz w:val="26"/>
          <w:szCs w:val="26"/>
        </w:rPr>
        <w:t> Республики Казахстан, </w:t>
      </w:r>
      <w:hyperlink r:id="rId5" w:anchor="z205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Трудовой кодекс</w:t>
        </w:r>
      </w:hyperlink>
      <w:r w:rsidRPr="00037D2C">
        <w:rPr>
          <w:rFonts w:ascii="Times New Roman" w:hAnsi="Times New Roman" w:cs="Times New Roman"/>
          <w:sz w:val="26"/>
          <w:szCs w:val="26"/>
        </w:rPr>
        <w:t> Республики Казахстан, Законы Республики Казахстан "</w:t>
      </w:r>
      <w:hyperlink r:id="rId6" w:anchor="z2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Об образовании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7" w:anchor="z1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правах ребенка в Республике Казахстан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8" w:anchor="z1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языках в Республике Казахстан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9" w:anchor="z33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противодействии коррупции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санитарно-гигиенические нормы содержания помещений, оборудования, инвентаря, правила оказания первой медицинской помощи, методические документы по вопросам дошкольного образования, основы трудового законодательства, охраны труда и техники безопасности, санитарные правила.</w:t>
      </w:r>
    </w:p>
    <w:p w:rsidR="006A6BEA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037D2C">
        <w:rPr>
          <w:rFonts w:ascii="Times New Roman" w:hAnsi="Times New Roman" w:cs="Times New Roman"/>
          <w:b/>
          <w:sz w:val="26"/>
          <w:szCs w:val="26"/>
        </w:rPr>
        <w:t>Требования к квалификации</w:t>
      </w:r>
      <w:r w:rsidRPr="00037D2C">
        <w:rPr>
          <w:rFonts w:ascii="Times New Roman" w:hAnsi="Times New Roman" w:cs="Times New Roman"/>
          <w:sz w:val="26"/>
          <w:szCs w:val="26"/>
        </w:rPr>
        <w:t>: техническое и профессиональное (среднее специальное, среднее профессиональное) или среднее образование.</w:t>
      </w:r>
    </w:p>
    <w:p w:rsidR="006A6BEA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A6BEA" w:rsidRPr="00037D2C" w:rsidRDefault="006A6BEA" w:rsidP="006A6BE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A6BEA" w:rsidRPr="00037D2C" w:rsidRDefault="006A6BEA" w:rsidP="006A6BEA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</w:rPr>
        <w:t>С должностной инструкцией ознакомлен(а</w:t>
      </w:r>
      <w:proofErr w:type="gramStart"/>
      <w:r w:rsidRPr="00037D2C">
        <w:rPr>
          <w:rFonts w:ascii="Times New Roman" w:hAnsi="Times New Roman" w:cs="Times New Roman"/>
        </w:rPr>
        <w:t xml:space="preserve">): </w:t>
      </w:r>
      <w:r w:rsidRPr="00037D2C">
        <w:rPr>
          <w:rFonts w:ascii="Times New Roman" w:hAnsi="Times New Roman" w:cs="Times New Roman"/>
          <w:lang w:val="kk-KZ"/>
        </w:rPr>
        <w:t xml:space="preserve"> </w:t>
      </w:r>
      <w:r w:rsidRPr="00037D2C">
        <w:rPr>
          <w:rFonts w:ascii="Times New Roman" w:hAnsi="Times New Roman" w:cs="Times New Roman"/>
        </w:rPr>
        <w:t xml:space="preserve"> </w:t>
      </w:r>
      <w:proofErr w:type="gramEnd"/>
      <w:r w:rsidRPr="00037D2C">
        <w:rPr>
          <w:rFonts w:ascii="Times New Roman" w:hAnsi="Times New Roman" w:cs="Times New Roman"/>
        </w:rPr>
        <w:t xml:space="preserve">      _________________________________________</w:t>
      </w:r>
    </w:p>
    <w:p w:rsidR="006A6BEA" w:rsidRDefault="006A6BEA" w:rsidP="006A6BEA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Pr="00CB2601">
        <w:rPr>
          <w:rFonts w:ascii="Times New Roman" w:hAnsi="Times New Roman" w:cs="Times New Roman"/>
        </w:rPr>
        <w:t xml:space="preserve">                                                        </w:t>
      </w:r>
      <w:r w:rsidRPr="00037D2C">
        <w:rPr>
          <w:rFonts w:ascii="Times New Roman" w:hAnsi="Times New Roman" w:cs="Times New Roman"/>
          <w:lang w:val="kk-KZ"/>
        </w:rPr>
        <w:t xml:space="preserve"> </w:t>
      </w:r>
      <w:r w:rsidRPr="00037D2C">
        <w:rPr>
          <w:rFonts w:ascii="Times New Roman" w:hAnsi="Times New Roman" w:cs="Times New Roman"/>
        </w:rPr>
        <w:t xml:space="preserve">(подпись) 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</w:rPr>
      </w:pPr>
      <w:r w:rsidRPr="00CB260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37D2C">
        <w:rPr>
          <w:rFonts w:ascii="Times New Roman" w:hAnsi="Times New Roman" w:cs="Times New Roman"/>
        </w:rPr>
        <w:t>_________________________________________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Pr="00CB2601">
        <w:rPr>
          <w:rFonts w:ascii="Times New Roman" w:hAnsi="Times New Roman" w:cs="Times New Roman"/>
        </w:rPr>
        <w:t xml:space="preserve">                                                        </w:t>
      </w:r>
      <w:r w:rsidRPr="00037D2C">
        <w:rPr>
          <w:rFonts w:ascii="Times New Roman" w:hAnsi="Times New Roman" w:cs="Times New Roman"/>
          <w:lang w:val="kk-KZ"/>
        </w:rPr>
        <w:t xml:space="preserve"> </w:t>
      </w:r>
      <w:r w:rsidRPr="00037D2C">
        <w:rPr>
          <w:rFonts w:ascii="Times New Roman" w:hAnsi="Times New Roman" w:cs="Times New Roman"/>
        </w:rPr>
        <w:t xml:space="preserve">(подпись)  </w:t>
      </w:r>
    </w:p>
    <w:p w:rsidR="006A6BEA" w:rsidRPr="00037D2C" w:rsidRDefault="006A6BEA" w:rsidP="006A6BEA">
      <w:pPr>
        <w:pStyle w:val="a4"/>
        <w:rPr>
          <w:rFonts w:ascii="Times New Roman" w:hAnsi="Times New Roman" w:cs="Times New Roman"/>
        </w:rPr>
      </w:pPr>
    </w:p>
    <w:p w:rsidR="006A6BEA" w:rsidRPr="00A41860" w:rsidRDefault="006A6BEA" w:rsidP="006A6BEA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</w:rPr>
        <w:t xml:space="preserve"> «____» ______________ 2020 г.</w:t>
      </w:r>
    </w:p>
    <w:p w:rsidR="00BF6EEE" w:rsidRDefault="006A6BEA"/>
    <w:sectPr w:rsidR="00BF6EEE" w:rsidSect="006A6BE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EA"/>
    <w:rsid w:val="006A6BEA"/>
    <w:rsid w:val="00960498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E4CF-449F-49AE-AE60-450C041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BEA"/>
    <w:rPr>
      <w:color w:val="0000FF"/>
      <w:u w:val="single"/>
    </w:rPr>
  </w:style>
  <w:style w:type="paragraph" w:styleId="a4">
    <w:name w:val="No Spacing"/>
    <w:uiPriority w:val="1"/>
    <w:qFormat/>
    <w:rsid w:val="006A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20000345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2020-02-11T03:35:00Z</dcterms:created>
  <dcterms:modified xsi:type="dcterms:W3CDTF">2020-02-11T03:36:00Z</dcterms:modified>
</cp:coreProperties>
</file>