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32" w:rsidRDefault="00195E32" w:rsidP="00195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«Айдабульская СШ»</w:t>
      </w:r>
    </w:p>
    <w:p w:rsidR="00195E32" w:rsidRDefault="00195E32" w:rsidP="00195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5E32" w:rsidRDefault="00195E32" w:rsidP="00195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Аналитический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отчет по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воспитательной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работ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за 3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четверть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Default="00195E32" w:rsidP="00195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Цель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анализировать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воспитательные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фун</w:t>
      </w:r>
      <w:r>
        <w:rPr>
          <w:rFonts w:ascii="Times New Roman" w:hAnsi="Times New Roman" w:cs="Times New Roman"/>
          <w:sz w:val="28"/>
          <w:szCs w:val="28"/>
          <w:lang w:val="kk-KZ"/>
        </w:rPr>
        <w:t>кции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школы на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основе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личностно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ориентиро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>ванного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рефлексивного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анализа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E1578F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педагогического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коллектива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школы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поста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>влены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такие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воспитательные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цели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Определение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воспитательной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среды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школе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Использование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личностно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ориентированных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технологий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учебно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воспитательном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процессе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здорового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образа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жизни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бережного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отношения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школьному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имуществу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уважения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старшим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бережного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отношения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природным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богатствам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любви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своей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Родине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уважения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ней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Воспитательная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работа в Айдабу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ской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редней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проводится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направлениям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духовно-нравственной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культуры.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познавательного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патриотизма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гражданственности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Эстетическое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развитие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творческих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способностей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Здоровый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образ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жизни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Трудовое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обучение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* Работа с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родителями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В 3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четверти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школе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месячник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профориентации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Составлен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конкретный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план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проведены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классные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часы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специальностям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начальных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классах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встречи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со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студентами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9-11 классов, с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работниками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различных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сфер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.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Закончился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месячник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вечером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встречи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выпускнико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Спустя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".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10 «А» и 10 «Б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» классов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организовали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провели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данное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течение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четверти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детьми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группы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риска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индивидуально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работали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психолог,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социальный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педагог,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проводились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родительские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собрания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классам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Международному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женскому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дню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8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марта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проведены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классные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часы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празднование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Наурыз мейрамы.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рамках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декады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самопознания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прошла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декада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самопознания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способствующая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развитию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духовных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ценностей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детей.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декады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проведены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различные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классные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часы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самопознанию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Кружковая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работа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важной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частью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воспитательной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школе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Он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создает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условия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творчества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детей.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школе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>ботают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кружки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рисования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, шахмат,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творческая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мастерская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Кружок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рисования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ведет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Бехтгольд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М.А.. В нем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принимают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участие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1-8 классов.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занятии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кружка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они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учатся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рисовать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карандашом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красками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организовывают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различные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выставки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рисунков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нашей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школе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работают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sz w:val="28"/>
          <w:szCs w:val="28"/>
          <w:lang w:val="kk-KZ"/>
        </w:rPr>
        <w:t>орти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>вные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секции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910010">
        <w:rPr>
          <w:rFonts w:ascii="Times New Roman" w:hAnsi="Times New Roman" w:cs="Times New Roman"/>
          <w:sz w:val="28"/>
          <w:szCs w:val="28"/>
          <w:lang w:val="kk-KZ"/>
        </w:rPr>
        <w:t>Это</w:t>
      </w:r>
      <w:proofErr w:type="spellEnd"/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вол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ейбол,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>ыжные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гонки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қазақша күрес.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секциях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принимают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участие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1-7,</w:t>
      </w:r>
      <w:r w:rsidR="00910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8-10 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классов.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Они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участвуют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районных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областных соревнованиях и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занимают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призовые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места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910010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участвуют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секции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лыжников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под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руководством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тренера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Нихоенко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В. А.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учатся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кататься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лыжах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участвуют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лыжных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гонках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1C2129" w:rsidRDefault="00910010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Подводя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итоги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воспитательной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мы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выяснили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надо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обратить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внимание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ледующие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еобходимо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улучшить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качество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классных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руководителей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этого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необходимо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прежде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всего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создать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классе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благоприятные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условия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классных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руководителей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способствовать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сплоченности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Необходимо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уделить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особое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внимание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воспитанию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. Родителям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необходимо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давать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педагогические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консультации</w:t>
      </w:r>
      <w:proofErr w:type="spellEnd"/>
      <w:r w:rsidR="00195E32" w:rsidRPr="001C21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В связи с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выявлением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короновируса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стране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четверть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закончилась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досрочно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В связи с </w:t>
      </w:r>
      <w:proofErr w:type="spellStart"/>
      <w:r w:rsidRPr="001C2129">
        <w:rPr>
          <w:rFonts w:ascii="Times New Roman" w:hAnsi="Times New Roman" w:cs="Times New Roman"/>
          <w:sz w:val="28"/>
          <w:szCs w:val="28"/>
          <w:lang w:val="kk-KZ"/>
        </w:rPr>
        <w:t>этим</w:t>
      </w:r>
      <w:proofErr w:type="spellEnd"/>
      <w:r w:rsidRPr="001C2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проведены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некоторые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творческого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45DA">
        <w:rPr>
          <w:rFonts w:ascii="Times New Roman" w:hAnsi="Times New Roman" w:cs="Times New Roman"/>
          <w:sz w:val="28"/>
          <w:szCs w:val="28"/>
          <w:lang w:val="kk-KZ"/>
        </w:rPr>
        <w:t>характера</w:t>
      </w:r>
      <w:proofErr w:type="spellEnd"/>
      <w:r w:rsidR="00F145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E32" w:rsidRPr="00E1578F" w:rsidRDefault="00195E32" w:rsidP="00195E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настоящее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время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отрабатывается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план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досуга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каникулярное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время. По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воспитательному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направлению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планируется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организовать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в онлайн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формате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конкурс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рисунков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, конкурс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художественного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чтения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C4CEE">
        <w:rPr>
          <w:rFonts w:ascii="Times New Roman" w:hAnsi="Times New Roman" w:cs="Times New Roman"/>
          <w:sz w:val="28"/>
          <w:szCs w:val="28"/>
          <w:lang w:val="kk-KZ"/>
        </w:rPr>
        <w:t>видеоролики</w:t>
      </w:r>
      <w:proofErr w:type="spellEnd"/>
      <w:r w:rsidRPr="006C4CEE">
        <w:rPr>
          <w:rFonts w:ascii="Times New Roman" w:hAnsi="Times New Roman" w:cs="Times New Roman"/>
          <w:sz w:val="28"/>
          <w:szCs w:val="28"/>
          <w:lang w:val="kk-KZ"/>
        </w:rPr>
        <w:t xml:space="preserve"> и т. д.</w:t>
      </w:r>
    </w:p>
    <w:p w:rsidR="00BF6EEE" w:rsidRDefault="00F145DA">
      <w:pPr>
        <w:rPr>
          <w:lang w:val="kk-KZ"/>
        </w:rPr>
      </w:pPr>
      <w:r>
        <w:rPr>
          <w:lang w:val="kk-KZ"/>
        </w:rPr>
        <w:t xml:space="preserve">   </w:t>
      </w:r>
    </w:p>
    <w:p w:rsidR="00F145DA" w:rsidRPr="00F145DA" w:rsidRDefault="00F145DA" w:rsidP="00F145D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45DA">
        <w:rPr>
          <w:rFonts w:ascii="Times New Roman" w:hAnsi="Times New Roman" w:cs="Times New Roman"/>
          <w:sz w:val="28"/>
          <w:szCs w:val="28"/>
          <w:lang w:val="kk-KZ"/>
        </w:rPr>
        <w:t>Зам</w:t>
      </w:r>
      <w:proofErr w:type="spellEnd"/>
      <w:r w:rsidRPr="00F145DA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по </w:t>
      </w:r>
      <w:bookmarkStart w:id="0" w:name="_GoBack"/>
      <w:bookmarkEnd w:id="0"/>
      <w:r w:rsidRPr="00F145DA">
        <w:rPr>
          <w:rFonts w:ascii="Times New Roman" w:hAnsi="Times New Roman" w:cs="Times New Roman"/>
          <w:sz w:val="28"/>
          <w:szCs w:val="28"/>
          <w:lang w:val="kk-KZ"/>
        </w:rPr>
        <w:t xml:space="preserve">ВР: </w:t>
      </w:r>
      <w:proofErr w:type="spellStart"/>
      <w:r w:rsidRPr="00F145DA">
        <w:rPr>
          <w:rFonts w:ascii="Times New Roman" w:hAnsi="Times New Roman" w:cs="Times New Roman"/>
          <w:sz w:val="28"/>
          <w:szCs w:val="28"/>
          <w:lang w:val="kk-KZ"/>
        </w:rPr>
        <w:t>Ескожина</w:t>
      </w:r>
      <w:proofErr w:type="spellEnd"/>
      <w:r w:rsidRPr="00F145DA">
        <w:rPr>
          <w:rFonts w:ascii="Times New Roman" w:hAnsi="Times New Roman" w:cs="Times New Roman"/>
          <w:sz w:val="28"/>
          <w:szCs w:val="28"/>
          <w:lang w:val="kk-KZ"/>
        </w:rPr>
        <w:t xml:space="preserve"> Г.К.</w:t>
      </w:r>
    </w:p>
    <w:sectPr w:rsidR="00F145DA" w:rsidRPr="00F145DA" w:rsidSect="004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32"/>
    <w:rsid w:val="00195E32"/>
    <w:rsid w:val="00910010"/>
    <w:rsid w:val="00960498"/>
    <w:rsid w:val="009C0630"/>
    <w:rsid w:val="00F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4DC0-F42C-4819-84B8-BB01EF2E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2020-04-01T10:39:00Z</dcterms:created>
  <dcterms:modified xsi:type="dcterms:W3CDTF">2020-04-01T10:52:00Z</dcterms:modified>
</cp:coreProperties>
</file>